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11" w:rsidRDefault="00135E11" w:rsidP="00CC51FA">
      <w:pPr>
        <w:spacing w:after="0" w:line="360" w:lineRule="auto"/>
        <w:rPr>
          <w:rFonts w:ascii="Arial" w:hAnsi="Arial" w:cs="Arial"/>
          <w:b/>
        </w:rPr>
        <w:sectPr w:rsidR="00135E11" w:rsidSect="003C6B94">
          <w:headerReference w:type="default" r:id="rId7"/>
          <w:footerReference w:type="default" r:id="rId8"/>
          <w:pgSz w:w="11906" w:h="16838"/>
          <w:pgMar w:top="1440" w:right="1440" w:bottom="1440" w:left="1440" w:header="567" w:footer="708" w:gutter="0"/>
          <w:cols w:space="708"/>
          <w:docGrid w:linePitch="360"/>
        </w:sectPr>
      </w:pPr>
    </w:p>
    <w:p w:rsidR="00985743" w:rsidRPr="00985743" w:rsidRDefault="00985743" w:rsidP="0005547B">
      <w:pPr>
        <w:spacing w:after="0" w:line="280" w:lineRule="exact"/>
        <w:ind w:right="-680"/>
        <w:jc w:val="both"/>
        <w:rPr>
          <w:rFonts w:ascii="Arial" w:hAnsi="Arial" w:cs="Arial"/>
          <w:sz w:val="21"/>
          <w:szCs w:val="21"/>
        </w:rPr>
      </w:pPr>
      <w:r w:rsidRPr="00985743">
        <w:rPr>
          <w:rFonts w:ascii="Arial" w:hAnsi="Arial" w:cs="Arial"/>
          <w:sz w:val="21"/>
          <w:szCs w:val="21"/>
        </w:rPr>
        <w:t>It is the policy of the Club that ALL applicants to posts that involve con</w:t>
      </w:r>
      <w:r w:rsidR="00A50A7A">
        <w:rPr>
          <w:rFonts w:ascii="Arial" w:hAnsi="Arial" w:cs="Arial"/>
          <w:sz w:val="21"/>
          <w:szCs w:val="21"/>
        </w:rPr>
        <w:t>tact with children and protected</w:t>
      </w:r>
      <w:r w:rsidRPr="00985743">
        <w:rPr>
          <w:rFonts w:ascii="Arial" w:hAnsi="Arial" w:cs="Arial"/>
          <w:sz w:val="21"/>
          <w:szCs w:val="21"/>
        </w:rPr>
        <w:t xml:space="preserve"> adults MUST complete a Self-Declaration Form. Before completing this form, please rea</w:t>
      </w:r>
      <w:r w:rsidR="0005547B">
        <w:rPr>
          <w:rFonts w:ascii="Arial" w:hAnsi="Arial" w:cs="Arial"/>
          <w:sz w:val="21"/>
          <w:szCs w:val="21"/>
        </w:rPr>
        <w:t>d the guidance notes.</w:t>
      </w:r>
    </w:p>
    <w:p w:rsidR="00135E11" w:rsidRPr="00A50A7A" w:rsidRDefault="00135E11" w:rsidP="00A50A7A">
      <w:pPr>
        <w:spacing w:after="0" w:line="280" w:lineRule="exact"/>
        <w:rPr>
          <w:rFonts w:ascii="Arial" w:hAnsi="Arial" w:cs="Arial"/>
        </w:rPr>
      </w:pPr>
    </w:p>
    <w:p w:rsidR="00CC51FA" w:rsidRPr="00C3207C" w:rsidRDefault="00CC51FA" w:rsidP="00CC51FA">
      <w:pPr>
        <w:spacing w:after="0" w:line="360" w:lineRule="auto"/>
        <w:rPr>
          <w:rFonts w:ascii="Arial" w:hAnsi="Arial" w:cs="Arial"/>
          <w:b/>
        </w:rPr>
      </w:pPr>
      <w:r w:rsidRPr="00C3207C">
        <w:rPr>
          <w:rFonts w:ascii="Arial" w:hAnsi="Arial" w:cs="Arial"/>
          <w:b/>
        </w:rPr>
        <w:t>PERSONAL DETAILS</w:t>
      </w:r>
    </w:p>
    <w:tbl>
      <w:tblPr>
        <w:tblStyle w:val="TableGrid"/>
        <w:tblW w:w="0" w:type="auto"/>
        <w:tblLook w:val="04A0" w:firstRow="1" w:lastRow="0" w:firstColumn="1" w:lastColumn="0" w:noHBand="0" w:noVBand="1"/>
      </w:tblPr>
      <w:tblGrid>
        <w:gridCol w:w="1555"/>
        <w:gridCol w:w="2953"/>
        <w:gridCol w:w="1016"/>
        <w:gridCol w:w="3492"/>
      </w:tblGrid>
      <w:tr w:rsidR="00CC51FA" w:rsidRPr="00C3207C" w:rsidTr="002D65A2">
        <w:tc>
          <w:tcPr>
            <w:tcW w:w="1555" w:type="dxa"/>
          </w:tcPr>
          <w:p w:rsidR="00CC51FA" w:rsidRPr="00C3207C" w:rsidRDefault="00CC51FA" w:rsidP="002D65A2">
            <w:pPr>
              <w:rPr>
                <w:rFonts w:ascii="Arial" w:hAnsi="Arial" w:cs="Arial"/>
              </w:rPr>
            </w:pPr>
            <w:r w:rsidRPr="00C3207C">
              <w:rPr>
                <w:rFonts w:ascii="Arial" w:hAnsi="Arial" w:cs="Arial"/>
              </w:rPr>
              <w:t>Title:</w:t>
            </w:r>
          </w:p>
        </w:tc>
        <w:tc>
          <w:tcPr>
            <w:tcW w:w="2953" w:type="dxa"/>
          </w:tcPr>
          <w:p w:rsidR="00CC51FA" w:rsidRPr="00C3207C" w:rsidRDefault="00CC51FA" w:rsidP="002D65A2">
            <w:pPr>
              <w:rPr>
                <w:rFonts w:ascii="Arial" w:hAnsi="Arial" w:cs="Arial"/>
              </w:rPr>
            </w:pPr>
          </w:p>
        </w:tc>
        <w:tc>
          <w:tcPr>
            <w:tcW w:w="1016" w:type="dxa"/>
          </w:tcPr>
          <w:p w:rsidR="00CC51FA" w:rsidRPr="00C3207C" w:rsidRDefault="00CC51FA" w:rsidP="002D65A2">
            <w:pPr>
              <w:rPr>
                <w:rFonts w:ascii="Arial" w:hAnsi="Arial" w:cs="Arial"/>
              </w:rPr>
            </w:pPr>
            <w:r w:rsidRPr="00C3207C">
              <w:rPr>
                <w:rFonts w:ascii="Arial" w:hAnsi="Arial" w:cs="Arial"/>
              </w:rPr>
              <w:t xml:space="preserve">Tel No: </w:t>
            </w:r>
          </w:p>
        </w:tc>
        <w:tc>
          <w:tcPr>
            <w:tcW w:w="3492" w:type="dxa"/>
          </w:tcPr>
          <w:p w:rsidR="00CC51FA" w:rsidRPr="00C3207C" w:rsidRDefault="00CC51FA" w:rsidP="002D65A2">
            <w:pPr>
              <w:rPr>
                <w:rFonts w:ascii="Arial" w:hAnsi="Arial" w:cs="Arial"/>
              </w:rPr>
            </w:pPr>
          </w:p>
        </w:tc>
      </w:tr>
      <w:tr w:rsidR="00CC51FA" w:rsidRPr="00C3207C" w:rsidTr="002D65A2">
        <w:tc>
          <w:tcPr>
            <w:tcW w:w="1555" w:type="dxa"/>
          </w:tcPr>
          <w:p w:rsidR="00CC51FA" w:rsidRPr="00C3207C" w:rsidRDefault="00CC51FA" w:rsidP="002D65A2">
            <w:pPr>
              <w:rPr>
                <w:rFonts w:ascii="Arial" w:hAnsi="Arial" w:cs="Arial"/>
              </w:rPr>
            </w:pPr>
            <w:r w:rsidRPr="00C3207C">
              <w:rPr>
                <w:rFonts w:ascii="Arial" w:hAnsi="Arial" w:cs="Arial"/>
              </w:rPr>
              <w:t>Full Name:</w:t>
            </w:r>
          </w:p>
        </w:tc>
        <w:tc>
          <w:tcPr>
            <w:tcW w:w="2953" w:type="dxa"/>
          </w:tcPr>
          <w:p w:rsidR="00CC51FA" w:rsidRPr="00C3207C" w:rsidRDefault="00CC51FA" w:rsidP="002D65A2">
            <w:pPr>
              <w:rPr>
                <w:rFonts w:ascii="Arial" w:hAnsi="Arial" w:cs="Arial"/>
              </w:rPr>
            </w:pPr>
          </w:p>
        </w:tc>
        <w:tc>
          <w:tcPr>
            <w:tcW w:w="1016" w:type="dxa"/>
          </w:tcPr>
          <w:p w:rsidR="00CC51FA" w:rsidRPr="00C3207C" w:rsidRDefault="00CC51FA" w:rsidP="002D65A2">
            <w:pPr>
              <w:rPr>
                <w:rFonts w:ascii="Arial" w:hAnsi="Arial" w:cs="Arial"/>
              </w:rPr>
            </w:pPr>
            <w:r w:rsidRPr="00C3207C">
              <w:rPr>
                <w:rFonts w:ascii="Arial" w:hAnsi="Arial" w:cs="Arial"/>
              </w:rPr>
              <w:t>E-mail:</w:t>
            </w:r>
          </w:p>
        </w:tc>
        <w:tc>
          <w:tcPr>
            <w:tcW w:w="3492" w:type="dxa"/>
          </w:tcPr>
          <w:p w:rsidR="00CC51FA" w:rsidRPr="00C3207C" w:rsidRDefault="00CC51FA" w:rsidP="002D65A2">
            <w:pPr>
              <w:rPr>
                <w:rFonts w:ascii="Arial" w:hAnsi="Arial" w:cs="Arial"/>
              </w:rPr>
            </w:pPr>
          </w:p>
        </w:tc>
      </w:tr>
      <w:tr w:rsidR="00CC51FA" w:rsidRPr="00C3207C" w:rsidTr="002D65A2">
        <w:trPr>
          <w:trHeight w:val="500"/>
        </w:trPr>
        <w:tc>
          <w:tcPr>
            <w:tcW w:w="1555" w:type="dxa"/>
          </w:tcPr>
          <w:p w:rsidR="00CC51FA" w:rsidRPr="00C3207C" w:rsidRDefault="00CC51FA" w:rsidP="002D65A2">
            <w:pPr>
              <w:rPr>
                <w:rFonts w:ascii="Arial" w:hAnsi="Arial" w:cs="Arial"/>
              </w:rPr>
            </w:pPr>
            <w:r w:rsidRPr="00C3207C">
              <w:rPr>
                <w:rFonts w:ascii="Arial" w:hAnsi="Arial" w:cs="Arial"/>
              </w:rPr>
              <w:t xml:space="preserve">Address </w:t>
            </w:r>
            <w:proofErr w:type="spellStart"/>
            <w:r w:rsidRPr="00C3207C">
              <w:rPr>
                <w:rFonts w:ascii="Arial" w:hAnsi="Arial" w:cs="Arial"/>
              </w:rPr>
              <w:t>incl</w:t>
            </w:r>
            <w:proofErr w:type="spellEnd"/>
            <w:r w:rsidRPr="00C3207C">
              <w:rPr>
                <w:rFonts w:ascii="Arial" w:hAnsi="Arial" w:cs="Arial"/>
              </w:rPr>
              <w:t xml:space="preserve"> Post Code: </w:t>
            </w:r>
          </w:p>
        </w:tc>
        <w:tc>
          <w:tcPr>
            <w:tcW w:w="7461" w:type="dxa"/>
            <w:gridSpan w:val="3"/>
          </w:tcPr>
          <w:p w:rsidR="00CC51FA" w:rsidRPr="00C3207C" w:rsidRDefault="00CC51FA" w:rsidP="002D65A2">
            <w:pPr>
              <w:rPr>
                <w:rFonts w:ascii="Arial" w:hAnsi="Arial" w:cs="Arial"/>
              </w:rPr>
            </w:pPr>
          </w:p>
        </w:tc>
      </w:tr>
    </w:tbl>
    <w:p w:rsidR="00CC51FA" w:rsidRPr="00C3207C" w:rsidRDefault="00CC51FA" w:rsidP="00A50A7A">
      <w:pPr>
        <w:spacing w:after="0" w:line="280" w:lineRule="exact"/>
        <w:rPr>
          <w:rFonts w:ascii="Arial" w:hAnsi="Arial" w:cs="Arial"/>
        </w:rPr>
      </w:pPr>
    </w:p>
    <w:p w:rsidR="00CC51FA" w:rsidRPr="00C3207C" w:rsidRDefault="00CC51FA" w:rsidP="00CC51FA">
      <w:pPr>
        <w:spacing w:after="0" w:line="360" w:lineRule="auto"/>
        <w:rPr>
          <w:rFonts w:ascii="Arial" w:hAnsi="Arial" w:cs="Arial"/>
          <w:b/>
        </w:rPr>
      </w:pPr>
      <w:r w:rsidRPr="00C3207C">
        <w:rPr>
          <w:rFonts w:ascii="Arial" w:hAnsi="Arial" w:cs="Arial"/>
          <w:b/>
        </w:rPr>
        <w:t>ROLE DETAILS</w:t>
      </w:r>
    </w:p>
    <w:tbl>
      <w:tblPr>
        <w:tblStyle w:val="TableGrid"/>
        <w:tblW w:w="0" w:type="auto"/>
        <w:tblLook w:val="04A0" w:firstRow="1" w:lastRow="0" w:firstColumn="1" w:lastColumn="0" w:noHBand="0" w:noVBand="1"/>
      </w:tblPr>
      <w:tblGrid>
        <w:gridCol w:w="9016"/>
      </w:tblGrid>
      <w:tr w:rsidR="00CC51FA" w:rsidRPr="00C3207C" w:rsidTr="002D65A2">
        <w:tc>
          <w:tcPr>
            <w:tcW w:w="9016" w:type="dxa"/>
          </w:tcPr>
          <w:p w:rsidR="00985743" w:rsidRDefault="00CC51FA" w:rsidP="002D65A2">
            <w:pPr>
              <w:rPr>
                <w:rFonts w:ascii="Arial" w:hAnsi="Arial" w:cs="Arial"/>
              </w:rPr>
            </w:pPr>
            <w:r w:rsidRPr="00C3207C">
              <w:rPr>
                <w:rFonts w:ascii="Arial" w:hAnsi="Arial" w:cs="Arial"/>
              </w:rPr>
              <w:t xml:space="preserve">Role </w:t>
            </w:r>
            <w:r>
              <w:rPr>
                <w:rFonts w:ascii="Arial" w:hAnsi="Arial" w:cs="Arial"/>
              </w:rPr>
              <w:t>applying</w:t>
            </w:r>
            <w:r w:rsidRPr="00C3207C">
              <w:rPr>
                <w:rFonts w:ascii="Arial" w:hAnsi="Arial" w:cs="Arial"/>
              </w:rPr>
              <w:t>/volunteering for:</w:t>
            </w:r>
          </w:p>
          <w:p w:rsidR="00A50A7A" w:rsidRPr="00C3207C" w:rsidRDefault="00A50A7A" w:rsidP="002D65A2">
            <w:pPr>
              <w:rPr>
                <w:rFonts w:ascii="Arial" w:hAnsi="Arial" w:cs="Arial"/>
              </w:rPr>
            </w:pPr>
          </w:p>
        </w:tc>
      </w:tr>
    </w:tbl>
    <w:p w:rsidR="00CC51FA" w:rsidRPr="00C3207C" w:rsidRDefault="00CC51FA" w:rsidP="00CC51FA">
      <w:pPr>
        <w:spacing w:after="0" w:line="360" w:lineRule="auto"/>
        <w:rPr>
          <w:rFonts w:ascii="Arial" w:hAnsi="Arial" w:cs="Arial"/>
        </w:rPr>
      </w:pPr>
    </w:p>
    <w:p w:rsidR="00CC51FA" w:rsidRPr="00C3207C" w:rsidRDefault="00CC51FA" w:rsidP="00CC51FA">
      <w:pPr>
        <w:spacing w:after="0" w:line="360" w:lineRule="auto"/>
        <w:rPr>
          <w:rFonts w:ascii="Arial" w:hAnsi="Arial" w:cs="Arial"/>
          <w:b/>
        </w:rPr>
      </w:pPr>
      <w:r w:rsidRPr="00C3207C">
        <w:rPr>
          <w:rFonts w:ascii="Arial" w:hAnsi="Arial" w:cs="Arial"/>
          <w:b/>
        </w:rPr>
        <w:t>Section 1 – Convictions and Cautions</w:t>
      </w:r>
    </w:p>
    <w:p w:rsidR="00CC51FA" w:rsidRPr="00C3207C" w:rsidRDefault="00CC51FA" w:rsidP="0005547B">
      <w:pPr>
        <w:spacing w:after="120" w:line="280" w:lineRule="exact"/>
        <w:rPr>
          <w:rFonts w:ascii="Arial" w:hAnsi="Arial" w:cs="Arial"/>
        </w:rPr>
      </w:pPr>
      <w:r w:rsidRPr="00C3207C">
        <w:rPr>
          <w:rFonts w:ascii="Arial" w:hAnsi="Arial" w:cs="Arial"/>
        </w:rPr>
        <w:t>Unspent Convictions – Any conviction that is yet to have reached its set rehabilitation period</w:t>
      </w:r>
      <w:r w:rsidR="00A50A7A">
        <w:rPr>
          <w:rFonts w:ascii="Arial" w:hAnsi="Arial" w:cs="Arial"/>
        </w:rPr>
        <w:t xml:space="preserve"> </w:t>
      </w:r>
      <w:r w:rsidRPr="00C3207C">
        <w:rPr>
          <w:rFonts w:ascii="Arial" w:hAnsi="Arial" w:cs="Arial"/>
        </w:rPr>
        <w:t>(You must complete this section)</w:t>
      </w:r>
    </w:p>
    <w:p w:rsidR="00CC51FA" w:rsidRPr="00C3207C" w:rsidRDefault="00CC51FA" w:rsidP="0005547B">
      <w:pPr>
        <w:spacing w:after="120" w:line="280" w:lineRule="exact"/>
        <w:rPr>
          <w:rFonts w:ascii="Arial" w:hAnsi="Arial" w:cs="Arial"/>
        </w:rPr>
      </w:pPr>
      <w:r w:rsidRPr="00C3207C">
        <w:rPr>
          <w:rFonts w:ascii="Arial" w:hAnsi="Arial" w:cs="Arial"/>
        </w:rPr>
        <w:t>Do you have any unspent convictions? YES/NO. If YES, please provide details below:</w:t>
      </w:r>
    </w:p>
    <w:tbl>
      <w:tblPr>
        <w:tblStyle w:val="TableGrid"/>
        <w:tblW w:w="0" w:type="auto"/>
        <w:tblLook w:val="04A0" w:firstRow="1" w:lastRow="0" w:firstColumn="1" w:lastColumn="0" w:noHBand="0" w:noVBand="1"/>
      </w:tblPr>
      <w:tblGrid>
        <w:gridCol w:w="421"/>
        <w:gridCol w:w="2409"/>
        <w:gridCol w:w="2127"/>
        <w:gridCol w:w="2255"/>
        <w:gridCol w:w="1804"/>
      </w:tblGrid>
      <w:tr w:rsidR="00CC51FA" w:rsidRPr="00C3207C" w:rsidTr="002D65A2">
        <w:tc>
          <w:tcPr>
            <w:tcW w:w="421" w:type="dxa"/>
          </w:tcPr>
          <w:p w:rsidR="00CC51FA" w:rsidRPr="00C3207C" w:rsidRDefault="00CC51FA" w:rsidP="002D65A2">
            <w:pPr>
              <w:rPr>
                <w:rFonts w:ascii="Arial" w:hAnsi="Arial" w:cs="Arial"/>
              </w:rPr>
            </w:pPr>
          </w:p>
        </w:tc>
        <w:tc>
          <w:tcPr>
            <w:tcW w:w="2409" w:type="dxa"/>
          </w:tcPr>
          <w:p w:rsidR="00CC51FA" w:rsidRPr="00C3207C" w:rsidRDefault="00CC51FA" w:rsidP="002D65A2">
            <w:pPr>
              <w:jc w:val="center"/>
              <w:rPr>
                <w:rFonts w:ascii="Arial" w:hAnsi="Arial" w:cs="Arial"/>
                <w:b/>
              </w:rPr>
            </w:pPr>
            <w:r w:rsidRPr="00C3207C">
              <w:rPr>
                <w:rFonts w:ascii="Arial" w:hAnsi="Arial" w:cs="Arial"/>
                <w:b/>
              </w:rPr>
              <w:t>Date</w:t>
            </w:r>
          </w:p>
        </w:tc>
        <w:tc>
          <w:tcPr>
            <w:tcW w:w="2127" w:type="dxa"/>
          </w:tcPr>
          <w:p w:rsidR="00CC51FA" w:rsidRPr="00C3207C" w:rsidRDefault="00CC51FA" w:rsidP="002D65A2">
            <w:pPr>
              <w:jc w:val="center"/>
              <w:rPr>
                <w:rFonts w:ascii="Arial" w:hAnsi="Arial" w:cs="Arial"/>
                <w:b/>
              </w:rPr>
            </w:pPr>
            <w:r w:rsidRPr="00C3207C">
              <w:rPr>
                <w:rFonts w:ascii="Arial" w:hAnsi="Arial" w:cs="Arial"/>
                <w:b/>
              </w:rPr>
              <w:t>Court</w:t>
            </w:r>
          </w:p>
        </w:tc>
        <w:tc>
          <w:tcPr>
            <w:tcW w:w="2255" w:type="dxa"/>
          </w:tcPr>
          <w:p w:rsidR="00CC51FA" w:rsidRPr="00C3207C" w:rsidRDefault="00CC51FA" w:rsidP="002D65A2">
            <w:pPr>
              <w:jc w:val="center"/>
              <w:rPr>
                <w:rFonts w:ascii="Arial" w:hAnsi="Arial" w:cs="Arial"/>
                <w:b/>
              </w:rPr>
            </w:pPr>
            <w:r w:rsidRPr="00C3207C">
              <w:rPr>
                <w:rFonts w:ascii="Arial" w:hAnsi="Arial" w:cs="Arial"/>
                <w:b/>
              </w:rPr>
              <w:t>Offence</w:t>
            </w:r>
          </w:p>
        </w:tc>
        <w:tc>
          <w:tcPr>
            <w:tcW w:w="1804" w:type="dxa"/>
          </w:tcPr>
          <w:p w:rsidR="00CC51FA" w:rsidRPr="00C3207C" w:rsidRDefault="00CC51FA" w:rsidP="002D65A2">
            <w:pPr>
              <w:jc w:val="center"/>
              <w:rPr>
                <w:rFonts w:ascii="Arial" w:hAnsi="Arial" w:cs="Arial"/>
                <w:b/>
              </w:rPr>
            </w:pPr>
            <w:r w:rsidRPr="00C3207C">
              <w:rPr>
                <w:rFonts w:ascii="Arial" w:hAnsi="Arial" w:cs="Arial"/>
                <w:b/>
              </w:rPr>
              <w:t>Disposal</w:t>
            </w:r>
          </w:p>
        </w:tc>
      </w:tr>
      <w:tr w:rsidR="00CC51FA" w:rsidRPr="00C3207C" w:rsidTr="002D65A2">
        <w:tc>
          <w:tcPr>
            <w:tcW w:w="421" w:type="dxa"/>
          </w:tcPr>
          <w:p w:rsidR="00CC51FA" w:rsidRPr="00C3207C" w:rsidRDefault="00CC51FA" w:rsidP="002D65A2">
            <w:pPr>
              <w:rPr>
                <w:rFonts w:ascii="Arial" w:hAnsi="Arial" w:cs="Arial"/>
                <w:b/>
              </w:rPr>
            </w:pPr>
            <w:r w:rsidRPr="00C3207C">
              <w:rPr>
                <w:rFonts w:ascii="Arial" w:hAnsi="Arial" w:cs="Arial"/>
                <w:b/>
              </w:rPr>
              <w:t xml:space="preserve">1 </w:t>
            </w:r>
          </w:p>
        </w:tc>
        <w:tc>
          <w:tcPr>
            <w:tcW w:w="2409" w:type="dxa"/>
          </w:tcPr>
          <w:p w:rsidR="00CC51FA" w:rsidRPr="00C3207C" w:rsidRDefault="00CC51FA" w:rsidP="002D65A2">
            <w:pPr>
              <w:rPr>
                <w:rFonts w:ascii="Arial" w:hAnsi="Arial" w:cs="Arial"/>
              </w:rPr>
            </w:pPr>
          </w:p>
        </w:tc>
        <w:tc>
          <w:tcPr>
            <w:tcW w:w="2127" w:type="dxa"/>
          </w:tcPr>
          <w:p w:rsidR="00CC51FA" w:rsidRPr="00C3207C" w:rsidRDefault="00CC51FA" w:rsidP="002D65A2">
            <w:pPr>
              <w:rPr>
                <w:rFonts w:ascii="Arial" w:hAnsi="Arial" w:cs="Arial"/>
              </w:rPr>
            </w:pPr>
          </w:p>
        </w:tc>
        <w:tc>
          <w:tcPr>
            <w:tcW w:w="2255" w:type="dxa"/>
          </w:tcPr>
          <w:p w:rsidR="00CC51FA" w:rsidRPr="00C3207C" w:rsidRDefault="00CC51FA" w:rsidP="002D65A2">
            <w:pPr>
              <w:rPr>
                <w:rFonts w:ascii="Arial" w:hAnsi="Arial" w:cs="Arial"/>
              </w:rPr>
            </w:pPr>
          </w:p>
        </w:tc>
        <w:tc>
          <w:tcPr>
            <w:tcW w:w="1804" w:type="dxa"/>
          </w:tcPr>
          <w:p w:rsidR="00CC51FA" w:rsidRPr="00C3207C" w:rsidRDefault="00CC51FA" w:rsidP="002D65A2">
            <w:pPr>
              <w:rPr>
                <w:rFonts w:ascii="Arial" w:hAnsi="Arial" w:cs="Arial"/>
              </w:rPr>
            </w:pPr>
          </w:p>
        </w:tc>
      </w:tr>
      <w:tr w:rsidR="00CC51FA" w:rsidRPr="00C3207C" w:rsidTr="002D65A2">
        <w:tc>
          <w:tcPr>
            <w:tcW w:w="421" w:type="dxa"/>
          </w:tcPr>
          <w:p w:rsidR="00CC51FA" w:rsidRPr="00C3207C" w:rsidRDefault="00CC51FA" w:rsidP="002D65A2">
            <w:pPr>
              <w:rPr>
                <w:rFonts w:ascii="Arial" w:hAnsi="Arial" w:cs="Arial"/>
                <w:b/>
              </w:rPr>
            </w:pPr>
            <w:r w:rsidRPr="00C3207C">
              <w:rPr>
                <w:rFonts w:ascii="Arial" w:hAnsi="Arial" w:cs="Arial"/>
                <w:b/>
              </w:rPr>
              <w:t xml:space="preserve">2 </w:t>
            </w:r>
          </w:p>
        </w:tc>
        <w:tc>
          <w:tcPr>
            <w:tcW w:w="2409" w:type="dxa"/>
          </w:tcPr>
          <w:p w:rsidR="00CC51FA" w:rsidRPr="00C3207C" w:rsidRDefault="00CC51FA" w:rsidP="002D65A2">
            <w:pPr>
              <w:rPr>
                <w:rFonts w:ascii="Arial" w:hAnsi="Arial" w:cs="Arial"/>
              </w:rPr>
            </w:pPr>
          </w:p>
        </w:tc>
        <w:tc>
          <w:tcPr>
            <w:tcW w:w="2127" w:type="dxa"/>
          </w:tcPr>
          <w:p w:rsidR="00CC51FA" w:rsidRPr="00C3207C" w:rsidRDefault="00CC51FA" w:rsidP="002D65A2">
            <w:pPr>
              <w:rPr>
                <w:rFonts w:ascii="Arial" w:hAnsi="Arial" w:cs="Arial"/>
              </w:rPr>
            </w:pPr>
          </w:p>
        </w:tc>
        <w:tc>
          <w:tcPr>
            <w:tcW w:w="2255" w:type="dxa"/>
          </w:tcPr>
          <w:p w:rsidR="00CC51FA" w:rsidRPr="00C3207C" w:rsidRDefault="00CC51FA" w:rsidP="002D65A2">
            <w:pPr>
              <w:rPr>
                <w:rFonts w:ascii="Arial" w:hAnsi="Arial" w:cs="Arial"/>
              </w:rPr>
            </w:pPr>
          </w:p>
        </w:tc>
        <w:tc>
          <w:tcPr>
            <w:tcW w:w="1804" w:type="dxa"/>
          </w:tcPr>
          <w:p w:rsidR="00CC51FA" w:rsidRPr="00C3207C" w:rsidRDefault="00CC51FA" w:rsidP="002D65A2">
            <w:pPr>
              <w:rPr>
                <w:rFonts w:ascii="Arial" w:hAnsi="Arial" w:cs="Arial"/>
              </w:rPr>
            </w:pPr>
          </w:p>
        </w:tc>
      </w:tr>
      <w:tr w:rsidR="00CC51FA" w:rsidRPr="00C3207C" w:rsidTr="002D65A2">
        <w:tc>
          <w:tcPr>
            <w:tcW w:w="421" w:type="dxa"/>
          </w:tcPr>
          <w:p w:rsidR="00CC51FA" w:rsidRPr="00C3207C" w:rsidRDefault="00CC51FA" w:rsidP="002D65A2">
            <w:pPr>
              <w:rPr>
                <w:rFonts w:ascii="Arial" w:hAnsi="Arial" w:cs="Arial"/>
                <w:b/>
              </w:rPr>
            </w:pPr>
            <w:r w:rsidRPr="00C3207C">
              <w:rPr>
                <w:rFonts w:ascii="Arial" w:hAnsi="Arial" w:cs="Arial"/>
                <w:b/>
              </w:rPr>
              <w:t xml:space="preserve">3 </w:t>
            </w:r>
          </w:p>
        </w:tc>
        <w:tc>
          <w:tcPr>
            <w:tcW w:w="2409" w:type="dxa"/>
          </w:tcPr>
          <w:p w:rsidR="00CC51FA" w:rsidRPr="00C3207C" w:rsidRDefault="00CC51FA" w:rsidP="002D65A2">
            <w:pPr>
              <w:rPr>
                <w:rFonts w:ascii="Arial" w:hAnsi="Arial" w:cs="Arial"/>
              </w:rPr>
            </w:pPr>
          </w:p>
        </w:tc>
        <w:tc>
          <w:tcPr>
            <w:tcW w:w="2127" w:type="dxa"/>
          </w:tcPr>
          <w:p w:rsidR="00CC51FA" w:rsidRPr="00C3207C" w:rsidRDefault="00CC51FA" w:rsidP="002D65A2">
            <w:pPr>
              <w:rPr>
                <w:rFonts w:ascii="Arial" w:hAnsi="Arial" w:cs="Arial"/>
              </w:rPr>
            </w:pPr>
          </w:p>
        </w:tc>
        <w:tc>
          <w:tcPr>
            <w:tcW w:w="2255" w:type="dxa"/>
          </w:tcPr>
          <w:p w:rsidR="00CC51FA" w:rsidRPr="00C3207C" w:rsidRDefault="00CC51FA" w:rsidP="002D65A2">
            <w:pPr>
              <w:rPr>
                <w:rFonts w:ascii="Arial" w:hAnsi="Arial" w:cs="Arial"/>
              </w:rPr>
            </w:pPr>
          </w:p>
        </w:tc>
        <w:tc>
          <w:tcPr>
            <w:tcW w:w="1804" w:type="dxa"/>
          </w:tcPr>
          <w:p w:rsidR="00CC51FA" w:rsidRPr="00C3207C" w:rsidRDefault="00CC51FA" w:rsidP="002D65A2">
            <w:pPr>
              <w:rPr>
                <w:rFonts w:ascii="Arial" w:hAnsi="Arial" w:cs="Arial"/>
              </w:rPr>
            </w:pPr>
          </w:p>
        </w:tc>
      </w:tr>
    </w:tbl>
    <w:p w:rsidR="00CC51FA" w:rsidRDefault="00CC51FA" w:rsidP="00CC51FA">
      <w:pPr>
        <w:spacing w:after="0" w:line="360" w:lineRule="auto"/>
        <w:rPr>
          <w:rFonts w:ascii="Arial" w:hAnsi="Arial" w:cs="Arial"/>
          <w:i/>
        </w:rPr>
      </w:pPr>
      <w:r w:rsidRPr="00C3207C">
        <w:rPr>
          <w:rFonts w:ascii="Arial" w:hAnsi="Arial" w:cs="Arial"/>
          <w:i/>
        </w:rPr>
        <w:t>(Please add more rows if necessary)</w:t>
      </w:r>
    </w:p>
    <w:p w:rsidR="00CC51FA" w:rsidRPr="0005547B" w:rsidRDefault="00CC51FA" w:rsidP="0005547B">
      <w:pPr>
        <w:spacing w:after="120" w:line="280" w:lineRule="exact"/>
        <w:rPr>
          <w:rFonts w:ascii="Arial" w:hAnsi="Arial" w:cs="Arial"/>
        </w:rPr>
      </w:pPr>
      <w:r w:rsidRPr="0005547B">
        <w:rPr>
          <w:rFonts w:ascii="Arial" w:hAnsi="Arial" w:cs="Arial"/>
          <w:b/>
        </w:rPr>
        <w:t>Spent</w:t>
      </w:r>
      <w:r w:rsidRPr="0005547B">
        <w:rPr>
          <w:rFonts w:ascii="Arial" w:hAnsi="Arial" w:cs="Arial"/>
        </w:rPr>
        <w:t xml:space="preserve"> </w:t>
      </w:r>
      <w:r w:rsidRPr="0005547B">
        <w:rPr>
          <w:rFonts w:ascii="Arial" w:hAnsi="Arial" w:cs="Arial"/>
          <w:b/>
        </w:rPr>
        <w:t>Convictions</w:t>
      </w:r>
      <w:r w:rsidRPr="0005547B">
        <w:rPr>
          <w:rFonts w:ascii="Arial" w:hAnsi="Arial" w:cs="Arial"/>
        </w:rPr>
        <w:t xml:space="preserve"> – Any conviction that has reached its set rehabilitation period </w:t>
      </w:r>
    </w:p>
    <w:p w:rsidR="00CC51FA" w:rsidRPr="00C3207C" w:rsidRDefault="00CC51FA" w:rsidP="0005547B">
      <w:pPr>
        <w:spacing w:after="120" w:line="280" w:lineRule="exact"/>
        <w:jc w:val="both"/>
        <w:rPr>
          <w:rFonts w:ascii="Arial" w:hAnsi="Arial" w:cs="Arial"/>
        </w:rPr>
      </w:pPr>
      <w:r w:rsidRPr="00C3207C">
        <w:rPr>
          <w:rFonts w:ascii="Arial" w:hAnsi="Arial" w:cs="Arial"/>
        </w:rPr>
        <w:t>The 2018 amendment order to the Rehabilitation of Offenders Act (Exclusions and Exceptions) (Scotland) provides 2 lists of spent convictions which means not all spent convictions should be disclosed on this se</w:t>
      </w:r>
      <w:r w:rsidR="00A50A7A">
        <w:rPr>
          <w:rFonts w:ascii="Arial" w:hAnsi="Arial" w:cs="Arial"/>
        </w:rPr>
        <w:t xml:space="preserve">lf-declaration form (Please see Appendix 1 and 2 </w:t>
      </w:r>
      <w:r w:rsidRPr="00C3207C">
        <w:rPr>
          <w:rFonts w:ascii="Arial" w:hAnsi="Arial" w:cs="Arial"/>
        </w:rPr>
        <w:t xml:space="preserve">for more </w:t>
      </w:r>
      <w:r>
        <w:rPr>
          <w:rFonts w:ascii="Arial" w:hAnsi="Arial" w:cs="Arial"/>
        </w:rPr>
        <w:t xml:space="preserve">detailed </w:t>
      </w:r>
      <w:r w:rsidRPr="00C3207C">
        <w:rPr>
          <w:rFonts w:ascii="Arial" w:hAnsi="Arial" w:cs="Arial"/>
        </w:rPr>
        <w:t xml:space="preserve">information). </w:t>
      </w:r>
    </w:p>
    <w:p w:rsidR="0005547B" w:rsidRDefault="00CC51FA" w:rsidP="00A50A7A">
      <w:pPr>
        <w:spacing w:after="0" w:line="280" w:lineRule="exact"/>
        <w:jc w:val="both"/>
        <w:rPr>
          <w:rFonts w:ascii="Arial" w:hAnsi="Arial" w:cs="Arial"/>
        </w:rPr>
      </w:pPr>
      <w:r w:rsidRPr="009767A4">
        <w:rPr>
          <w:rFonts w:ascii="Arial" w:hAnsi="Arial" w:cs="Arial"/>
        </w:rPr>
        <w:t xml:space="preserve">Convictions detailed in </w:t>
      </w:r>
      <w:r w:rsidRPr="009767A4">
        <w:rPr>
          <w:rFonts w:ascii="Arial" w:hAnsi="Arial" w:cs="Arial"/>
          <w:u w:val="single"/>
        </w:rPr>
        <w:t>Appendix 1</w:t>
      </w:r>
      <w:r w:rsidRPr="009767A4">
        <w:rPr>
          <w:rFonts w:ascii="Arial" w:hAnsi="Arial" w:cs="Arial"/>
        </w:rPr>
        <w:t xml:space="preserve"> should only be </w:t>
      </w:r>
      <w:r>
        <w:rPr>
          <w:rFonts w:ascii="Arial" w:hAnsi="Arial" w:cs="Arial"/>
        </w:rPr>
        <w:t>disclosed</w:t>
      </w:r>
      <w:r w:rsidRPr="009767A4">
        <w:rPr>
          <w:rFonts w:ascii="Arial" w:hAnsi="Arial" w:cs="Arial"/>
        </w:rPr>
        <w:t xml:space="preserve"> if 15 years from the date of conviction have </w:t>
      </w:r>
      <w:r w:rsidRPr="0084226E">
        <w:rPr>
          <w:rFonts w:ascii="Arial" w:hAnsi="Arial" w:cs="Arial"/>
          <w:b/>
          <w:u w:val="single"/>
        </w:rPr>
        <w:t>not</w:t>
      </w:r>
      <w:r w:rsidRPr="009767A4">
        <w:rPr>
          <w:rFonts w:ascii="Arial" w:hAnsi="Arial" w:cs="Arial"/>
        </w:rPr>
        <w:t xml:space="preserve"> passed unless you were imprisoned or detained in a young offender institution for over 30 months in which case you </w:t>
      </w:r>
      <w:r w:rsidRPr="0062328B">
        <w:rPr>
          <w:rFonts w:ascii="Arial" w:hAnsi="Arial" w:cs="Arial"/>
          <w:b/>
          <w:u w:val="single"/>
        </w:rPr>
        <w:t>must</w:t>
      </w:r>
      <w:r w:rsidRPr="009767A4">
        <w:rPr>
          <w:rFonts w:ascii="Arial" w:hAnsi="Arial" w:cs="Arial"/>
        </w:rPr>
        <w:t xml:space="preserve"> always disclose this informa</w:t>
      </w:r>
      <w:r>
        <w:rPr>
          <w:rFonts w:ascii="Arial" w:hAnsi="Arial" w:cs="Arial"/>
        </w:rPr>
        <w:t xml:space="preserve">tion.  </w:t>
      </w:r>
    </w:p>
    <w:p w:rsidR="00CC51FA" w:rsidRDefault="00CC51FA" w:rsidP="0005547B">
      <w:pPr>
        <w:spacing w:before="120" w:after="0" w:line="280" w:lineRule="exact"/>
        <w:jc w:val="both"/>
        <w:rPr>
          <w:rFonts w:ascii="Arial" w:hAnsi="Arial" w:cs="Arial"/>
        </w:rPr>
      </w:pPr>
      <w:r>
        <w:rPr>
          <w:rFonts w:ascii="Arial" w:hAnsi="Arial" w:cs="Arial"/>
        </w:rPr>
        <w:t xml:space="preserve">Those convictions in </w:t>
      </w:r>
      <w:r w:rsidRPr="009767A4">
        <w:rPr>
          <w:rFonts w:ascii="Arial" w:hAnsi="Arial" w:cs="Arial"/>
          <w:u w:val="single"/>
        </w:rPr>
        <w:t>Appendix 2</w:t>
      </w:r>
      <w:r w:rsidRPr="009767A4">
        <w:rPr>
          <w:rFonts w:ascii="Arial" w:hAnsi="Arial" w:cs="Arial"/>
        </w:rPr>
        <w:t xml:space="preserve"> should only be disclosed if they are still within the rehabilitation periods detailed in the table at the end of </w:t>
      </w:r>
      <w:r w:rsidRPr="0084226E">
        <w:rPr>
          <w:rFonts w:ascii="Arial" w:hAnsi="Arial" w:cs="Arial"/>
          <w:u w:val="single"/>
        </w:rPr>
        <w:t>Appendix 2</w:t>
      </w:r>
      <w:r>
        <w:rPr>
          <w:rFonts w:ascii="Arial" w:hAnsi="Arial" w:cs="Arial"/>
        </w:rPr>
        <w:t>.</w:t>
      </w:r>
    </w:p>
    <w:p w:rsidR="00A50A7A" w:rsidRDefault="00A50A7A" w:rsidP="00A50A7A">
      <w:pPr>
        <w:spacing w:after="0" w:line="280" w:lineRule="exact"/>
        <w:jc w:val="both"/>
        <w:rPr>
          <w:rFonts w:ascii="Arial" w:hAnsi="Arial" w:cs="Arial"/>
        </w:rPr>
      </w:pPr>
    </w:p>
    <w:tbl>
      <w:tblPr>
        <w:tblStyle w:val="TableGrid"/>
        <w:tblW w:w="0" w:type="auto"/>
        <w:tblLook w:val="04A0" w:firstRow="1" w:lastRow="0" w:firstColumn="1" w:lastColumn="0" w:noHBand="0" w:noVBand="1"/>
      </w:tblPr>
      <w:tblGrid>
        <w:gridCol w:w="421"/>
        <w:gridCol w:w="2409"/>
        <w:gridCol w:w="2127"/>
        <w:gridCol w:w="2255"/>
        <w:gridCol w:w="1804"/>
      </w:tblGrid>
      <w:tr w:rsidR="00CC51FA" w:rsidRPr="00C3207C" w:rsidTr="002D65A2">
        <w:tc>
          <w:tcPr>
            <w:tcW w:w="421" w:type="dxa"/>
          </w:tcPr>
          <w:p w:rsidR="00CC51FA" w:rsidRPr="00C3207C" w:rsidRDefault="00CC51FA" w:rsidP="002D65A2">
            <w:pPr>
              <w:rPr>
                <w:rFonts w:ascii="Arial" w:hAnsi="Arial" w:cs="Arial"/>
              </w:rPr>
            </w:pPr>
          </w:p>
        </w:tc>
        <w:tc>
          <w:tcPr>
            <w:tcW w:w="2409" w:type="dxa"/>
          </w:tcPr>
          <w:p w:rsidR="00CC51FA" w:rsidRPr="00C3207C" w:rsidRDefault="00CC51FA" w:rsidP="002D65A2">
            <w:pPr>
              <w:jc w:val="center"/>
              <w:rPr>
                <w:rFonts w:ascii="Arial" w:hAnsi="Arial" w:cs="Arial"/>
                <w:b/>
              </w:rPr>
            </w:pPr>
            <w:r w:rsidRPr="00C3207C">
              <w:rPr>
                <w:rFonts w:ascii="Arial" w:hAnsi="Arial" w:cs="Arial"/>
                <w:b/>
              </w:rPr>
              <w:t>Date</w:t>
            </w:r>
          </w:p>
        </w:tc>
        <w:tc>
          <w:tcPr>
            <w:tcW w:w="2127" w:type="dxa"/>
          </w:tcPr>
          <w:p w:rsidR="00CC51FA" w:rsidRPr="00C3207C" w:rsidRDefault="00CC51FA" w:rsidP="002D65A2">
            <w:pPr>
              <w:jc w:val="center"/>
              <w:rPr>
                <w:rFonts w:ascii="Arial" w:hAnsi="Arial" w:cs="Arial"/>
                <w:b/>
              </w:rPr>
            </w:pPr>
            <w:r w:rsidRPr="00C3207C">
              <w:rPr>
                <w:rFonts w:ascii="Arial" w:hAnsi="Arial" w:cs="Arial"/>
                <w:b/>
              </w:rPr>
              <w:t>Court</w:t>
            </w:r>
          </w:p>
        </w:tc>
        <w:tc>
          <w:tcPr>
            <w:tcW w:w="2255" w:type="dxa"/>
          </w:tcPr>
          <w:p w:rsidR="00CC51FA" w:rsidRPr="00C3207C" w:rsidRDefault="00CC51FA" w:rsidP="002D65A2">
            <w:pPr>
              <w:jc w:val="center"/>
              <w:rPr>
                <w:rFonts w:ascii="Arial" w:hAnsi="Arial" w:cs="Arial"/>
                <w:b/>
              </w:rPr>
            </w:pPr>
            <w:r w:rsidRPr="00C3207C">
              <w:rPr>
                <w:rFonts w:ascii="Arial" w:hAnsi="Arial" w:cs="Arial"/>
                <w:b/>
              </w:rPr>
              <w:t>Offence</w:t>
            </w:r>
          </w:p>
        </w:tc>
        <w:tc>
          <w:tcPr>
            <w:tcW w:w="1804" w:type="dxa"/>
          </w:tcPr>
          <w:p w:rsidR="00CC51FA" w:rsidRPr="00C3207C" w:rsidRDefault="00CC51FA" w:rsidP="002D65A2">
            <w:pPr>
              <w:jc w:val="center"/>
              <w:rPr>
                <w:rFonts w:ascii="Arial" w:hAnsi="Arial" w:cs="Arial"/>
                <w:b/>
              </w:rPr>
            </w:pPr>
            <w:r w:rsidRPr="00C3207C">
              <w:rPr>
                <w:rFonts w:ascii="Arial" w:hAnsi="Arial" w:cs="Arial"/>
                <w:b/>
              </w:rPr>
              <w:t>Disposal</w:t>
            </w:r>
          </w:p>
        </w:tc>
      </w:tr>
      <w:tr w:rsidR="00CC51FA" w:rsidRPr="00C3207C" w:rsidTr="002D65A2">
        <w:tc>
          <w:tcPr>
            <w:tcW w:w="421" w:type="dxa"/>
          </w:tcPr>
          <w:p w:rsidR="00CC51FA" w:rsidRPr="00C3207C" w:rsidRDefault="00CC51FA" w:rsidP="002D65A2">
            <w:pPr>
              <w:rPr>
                <w:rFonts w:ascii="Arial" w:hAnsi="Arial" w:cs="Arial"/>
                <w:b/>
              </w:rPr>
            </w:pPr>
            <w:r w:rsidRPr="00C3207C">
              <w:rPr>
                <w:rFonts w:ascii="Arial" w:hAnsi="Arial" w:cs="Arial"/>
                <w:b/>
              </w:rPr>
              <w:t xml:space="preserve">1 </w:t>
            </w:r>
          </w:p>
        </w:tc>
        <w:tc>
          <w:tcPr>
            <w:tcW w:w="2409" w:type="dxa"/>
          </w:tcPr>
          <w:p w:rsidR="00CC51FA" w:rsidRPr="00C3207C" w:rsidRDefault="00CC51FA" w:rsidP="002D65A2">
            <w:pPr>
              <w:rPr>
                <w:rFonts w:ascii="Arial" w:hAnsi="Arial" w:cs="Arial"/>
              </w:rPr>
            </w:pPr>
          </w:p>
        </w:tc>
        <w:tc>
          <w:tcPr>
            <w:tcW w:w="2127" w:type="dxa"/>
          </w:tcPr>
          <w:p w:rsidR="00CC51FA" w:rsidRPr="00C3207C" w:rsidRDefault="00CC51FA" w:rsidP="002D65A2">
            <w:pPr>
              <w:rPr>
                <w:rFonts w:ascii="Arial" w:hAnsi="Arial" w:cs="Arial"/>
              </w:rPr>
            </w:pPr>
          </w:p>
        </w:tc>
        <w:tc>
          <w:tcPr>
            <w:tcW w:w="2255" w:type="dxa"/>
          </w:tcPr>
          <w:p w:rsidR="00CC51FA" w:rsidRPr="00C3207C" w:rsidRDefault="00CC51FA" w:rsidP="002D65A2">
            <w:pPr>
              <w:rPr>
                <w:rFonts w:ascii="Arial" w:hAnsi="Arial" w:cs="Arial"/>
              </w:rPr>
            </w:pPr>
          </w:p>
        </w:tc>
        <w:tc>
          <w:tcPr>
            <w:tcW w:w="1804" w:type="dxa"/>
          </w:tcPr>
          <w:p w:rsidR="00CC51FA" w:rsidRPr="00C3207C" w:rsidRDefault="00CC51FA" w:rsidP="002D65A2">
            <w:pPr>
              <w:rPr>
                <w:rFonts w:ascii="Arial" w:hAnsi="Arial" w:cs="Arial"/>
              </w:rPr>
            </w:pPr>
          </w:p>
        </w:tc>
      </w:tr>
      <w:tr w:rsidR="00CC51FA" w:rsidRPr="00C3207C" w:rsidTr="002D65A2">
        <w:tc>
          <w:tcPr>
            <w:tcW w:w="421" w:type="dxa"/>
          </w:tcPr>
          <w:p w:rsidR="00CC51FA" w:rsidRPr="00C3207C" w:rsidRDefault="00CC51FA" w:rsidP="002D65A2">
            <w:pPr>
              <w:rPr>
                <w:rFonts w:ascii="Arial" w:hAnsi="Arial" w:cs="Arial"/>
                <w:b/>
              </w:rPr>
            </w:pPr>
            <w:r w:rsidRPr="00C3207C">
              <w:rPr>
                <w:rFonts w:ascii="Arial" w:hAnsi="Arial" w:cs="Arial"/>
                <w:b/>
              </w:rPr>
              <w:t xml:space="preserve">2 </w:t>
            </w:r>
          </w:p>
        </w:tc>
        <w:tc>
          <w:tcPr>
            <w:tcW w:w="2409" w:type="dxa"/>
          </w:tcPr>
          <w:p w:rsidR="00CC51FA" w:rsidRPr="00C3207C" w:rsidRDefault="00CC51FA" w:rsidP="002D65A2">
            <w:pPr>
              <w:rPr>
                <w:rFonts w:ascii="Arial" w:hAnsi="Arial" w:cs="Arial"/>
              </w:rPr>
            </w:pPr>
          </w:p>
        </w:tc>
        <w:tc>
          <w:tcPr>
            <w:tcW w:w="2127" w:type="dxa"/>
          </w:tcPr>
          <w:p w:rsidR="00CC51FA" w:rsidRPr="00C3207C" w:rsidRDefault="00CC51FA" w:rsidP="002D65A2">
            <w:pPr>
              <w:rPr>
                <w:rFonts w:ascii="Arial" w:hAnsi="Arial" w:cs="Arial"/>
              </w:rPr>
            </w:pPr>
          </w:p>
        </w:tc>
        <w:tc>
          <w:tcPr>
            <w:tcW w:w="2255" w:type="dxa"/>
          </w:tcPr>
          <w:p w:rsidR="00CC51FA" w:rsidRPr="00C3207C" w:rsidRDefault="00CC51FA" w:rsidP="002D65A2">
            <w:pPr>
              <w:rPr>
                <w:rFonts w:ascii="Arial" w:hAnsi="Arial" w:cs="Arial"/>
              </w:rPr>
            </w:pPr>
          </w:p>
        </w:tc>
        <w:tc>
          <w:tcPr>
            <w:tcW w:w="1804" w:type="dxa"/>
          </w:tcPr>
          <w:p w:rsidR="00CC51FA" w:rsidRPr="00C3207C" w:rsidRDefault="00CC51FA" w:rsidP="002D65A2">
            <w:pPr>
              <w:rPr>
                <w:rFonts w:ascii="Arial" w:hAnsi="Arial" w:cs="Arial"/>
              </w:rPr>
            </w:pPr>
          </w:p>
        </w:tc>
      </w:tr>
      <w:tr w:rsidR="00CC51FA" w:rsidRPr="00C3207C" w:rsidTr="002D65A2">
        <w:tc>
          <w:tcPr>
            <w:tcW w:w="421" w:type="dxa"/>
          </w:tcPr>
          <w:p w:rsidR="00CC51FA" w:rsidRPr="00C3207C" w:rsidRDefault="00CC51FA" w:rsidP="002D65A2">
            <w:pPr>
              <w:rPr>
                <w:rFonts w:ascii="Arial" w:hAnsi="Arial" w:cs="Arial"/>
                <w:b/>
              </w:rPr>
            </w:pPr>
            <w:r w:rsidRPr="00C3207C">
              <w:rPr>
                <w:rFonts w:ascii="Arial" w:hAnsi="Arial" w:cs="Arial"/>
                <w:b/>
              </w:rPr>
              <w:t xml:space="preserve">3 </w:t>
            </w:r>
          </w:p>
        </w:tc>
        <w:tc>
          <w:tcPr>
            <w:tcW w:w="2409" w:type="dxa"/>
          </w:tcPr>
          <w:p w:rsidR="00CC51FA" w:rsidRPr="00C3207C" w:rsidRDefault="00CC51FA" w:rsidP="002D65A2">
            <w:pPr>
              <w:rPr>
                <w:rFonts w:ascii="Arial" w:hAnsi="Arial" w:cs="Arial"/>
              </w:rPr>
            </w:pPr>
          </w:p>
        </w:tc>
        <w:tc>
          <w:tcPr>
            <w:tcW w:w="2127" w:type="dxa"/>
          </w:tcPr>
          <w:p w:rsidR="00CC51FA" w:rsidRPr="00C3207C" w:rsidRDefault="00CC51FA" w:rsidP="002D65A2">
            <w:pPr>
              <w:rPr>
                <w:rFonts w:ascii="Arial" w:hAnsi="Arial" w:cs="Arial"/>
              </w:rPr>
            </w:pPr>
          </w:p>
        </w:tc>
        <w:tc>
          <w:tcPr>
            <w:tcW w:w="2255" w:type="dxa"/>
          </w:tcPr>
          <w:p w:rsidR="00CC51FA" w:rsidRPr="00C3207C" w:rsidRDefault="00CC51FA" w:rsidP="002D65A2">
            <w:pPr>
              <w:rPr>
                <w:rFonts w:ascii="Arial" w:hAnsi="Arial" w:cs="Arial"/>
              </w:rPr>
            </w:pPr>
          </w:p>
        </w:tc>
        <w:tc>
          <w:tcPr>
            <w:tcW w:w="1804" w:type="dxa"/>
          </w:tcPr>
          <w:p w:rsidR="00CC51FA" w:rsidRPr="00C3207C" w:rsidRDefault="00CC51FA" w:rsidP="002D65A2">
            <w:pPr>
              <w:rPr>
                <w:rFonts w:ascii="Arial" w:hAnsi="Arial" w:cs="Arial"/>
              </w:rPr>
            </w:pPr>
          </w:p>
        </w:tc>
      </w:tr>
    </w:tbl>
    <w:p w:rsidR="00CC51FA" w:rsidRPr="00C3207C" w:rsidRDefault="00CC51FA" w:rsidP="00CC51FA">
      <w:pPr>
        <w:spacing w:after="0" w:line="360" w:lineRule="auto"/>
        <w:rPr>
          <w:rFonts w:ascii="Arial" w:hAnsi="Arial" w:cs="Arial"/>
          <w:i/>
        </w:rPr>
      </w:pPr>
      <w:r w:rsidRPr="00C3207C">
        <w:rPr>
          <w:rFonts w:ascii="Arial" w:hAnsi="Arial" w:cs="Arial"/>
          <w:i/>
        </w:rPr>
        <w:t>(Please add more rows if necessary)</w:t>
      </w:r>
    </w:p>
    <w:p w:rsidR="00CC51FA" w:rsidRDefault="00CC51FA" w:rsidP="00A50A7A">
      <w:pPr>
        <w:spacing w:after="0" w:line="280" w:lineRule="exact"/>
        <w:rPr>
          <w:rFonts w:ascii="Arial" w:hAnsi="Arial" w:cs="Arial"/>
        </w:rPr>
      </w:pPr>
    </w:p>
    <w:p w:rsidR="00CC51FA" w:rsidRDefault="00CC51FA" w:rsidP="0005547B">
      <w:pPr>
        <w:spacing w:after="120" w:line="280" w:lineRule="exact"/>
        <w:rPr>
          <w:rFonts w:ascii="Arial" w:hAnsi="Arial" w:cs="Arial"/>
        </w:rPr>
      </w:pPr>
      <w:r w:rsidRPr="00C3207C">
        <w:rPr>
          <w:rFonts w:ascii="Arial" w:hAnsi="Arial" w:cs="Arial"/>
        </w:rPr>
        <w:t xml:space="preserve">If you have declared any </w:t>
      </w:r>
      <w:r w:rsidRPr="00C3207C">
        <w:rPr>
          <w:rFonts w:ascii="Arial" w:hAnsi="Arial" w:cs="Arial"/>
          <w:b/>
        </w:rPr>
        <w:t>unspent and/or spent</w:t>
      </w:r>
      <w:r w:rsidRPr="00C3207C">
        <w:rPr>
          <w:rFonts w:ascii="Arial" w:hAnsi="Arial" w:cs="Arial"/>
        </w:rPr>
        <w:t xml:space="preserve"> conviction(s) above, please provide further information on the circumstances surrounding each conviction(s) below:</w:t>
      </w:r>
    </w:p>
    <w:tbl>
      <w:tblPr>
        <w:tblStyle w:val="TableGrid"/>
        <w:tblW w:w="9016" w:type="dxa"/>
        <w:tblLook w:val="04A0" w:firstRow="1" w:lastRow="0" w:firstColumn="1" w:lastColumn="0" w:noHBand="0" w:noVBand="1"/>
      </w:tblPr>
      <w:tblGrid>
        <w:gridCol w:w="9016"/>
      </w:tblGrid>
      <w:tr w:rsidR="00CC51FA" w:rsidRPr="00C3207C" w:rsidTr="002D65A2">
        <w:tc>
          <w:tcPr>
            <w:tcW w:w="9016" w:type="dxa"/>
          </w:tcPr>
          <w:p w:rsidR="00CC51FA" w:rsidRPr="00C3207C" w:rsidRDefault="00CC51FA" w:rsidP="00CC51FA">
            <w:pPr>
              <w:numPr>
                <w:ilvl w:val="0"/>
                <w:numId w:val="6"/>
              </w:numPr>
              <w:jc w:val="both"/>
              <w:rPr>
                <w:rFonts w:ascii="Arial" w:eastAsia="Times New Roman" w:hAnsi="Arial" w:cs="Arial"/>
                <w:bCs/>
              </w:rPr>
            </w:pPr>
            <w:r w:rsidRPr="00C3207C">
              <w:rPr>
                <w:rFonts w:ascii="Arial" w:eastAsia="Times New Roman" w:hAnsi="Arial" w:cs="Arial"/>
                <w:bCs/>
              </w:rPr>
              <w:t>Please give details of the reasons and circumstances that led to your conviction(s).</w:t>
            </w:r>
          </w:p>
          <w:p w:rsidR="00CC51FA" w:rsidRDefault="00CC51FA" w:rsidP="002D65A2">
            <w:pPr>
              <w:jc w:val="both"/>
              <w:rPr>
                <w:rFonts w:ascii="Arial" w:hAnsi="Arial" w:cs="Arial"/>
              </w:rPr>
            </w:pPr>
          </w:p>
          <w:p w:rsidR="00A50A7A" w:rsidRDefault="00A50A7A" w:rsidP="002D65A2">
            <w:pPr>
              <w:jc w:val="both"/>
              <w:rPr>
                <w:rFonts w:ascii="Arial" w:hAnsi="Arial" w:cs="Arial"/>
              </w:rPr>
            </w:pPr>
          </w:p>
          <w:p w:rsidR="00CC51FA" w:rsidRDefault="00CC51FA" w:rsidP="002D65A2">
            <w:pPr>
              <w:jc w:val="both"/>
              <w:rPr>
                <w:rFonts w:ascii="Arial" w:hAnsi="Arial" w:cs="Arial"/>
              </w:rPr>
            </w:pPr>
          </w:p>
          <w:p w:rsidR="00A50A7A" w:rsidRPr="00C3207C" w:rsidRDefault="00A50A7A" w:rsidP="002D65A2">
            <w:pPr>
              <w:jc w:val="both"/>
              <w:rPr>
                <w:rFonts w:ascii="Arial" w:hAnsi="Arial" w:cs="Arial"/>
              </w:rPr>
            </w:pPr>
          </w:p>
        </w:tc>
      </w:tr>
      <w:tr w:rsidR="00CC51FA" w:rsidRPr="00C3207C" w:rsidTr="002D65A2">
        <w:tc>
          <w:tcPr>
            <w:tcW w:w="9016" w:type="dxa"/>
          </w:tcPr>
          <w:p w:rsidR="00CC51FA" w:rsidRPr="00C3207C" w:rsidRDefault="00CC51FA" w:rsidP="00CC51FA">
            <w:pPr>
              <w:numPr>
                <w:ilvl w:val="0"/>
                <w:numId w:val="6"/>
              </w:numPr>
              <w:jc w:val="both"/>
              <w:rPr>
                <w:rFonts w:ascii="Arial" w:eastAsia="Times New Roman" w:hAnsi="Arial" w:cs="Arial"/>
                <w:bCs/>
              </w:rPr>
            </w:pPr>
            <w:r w:rsidRPr="00C3207C">
              <w:rPr>
                <w:rFonts w:ascii="Arial" w:eastAsia="Times New Roman" w:hAnsi="Arial" w:cs="Arial"/>
                <w:bCs/>
              </w:rPr>
              <w:t>Have any other organisation(s) supported you to work through any of the above issues?</w:t>
            </w:r>
          </w:p>
          <w:p w:rsidR="00CC51FA" w:rsidRDefault="00CC51FA" w:rsidP="002D65A2">
            <w:pPr>
              <w:jc w:val="both"/>
              <w:rPr>
                <w:rFonts w:ascii="Arial" w:hAnsi="Arial" w:cs="Arial"/>
              </w:rPr>
            </w:pPr>
          </w:p>
          <w:p w:rsidR="00A50A7A" w:rsidRDefault="00A50A7A" w:rsidP="002D65A2">
            <w:pPr>
              <w:jc w:val="both"/>
              <w:rPr>
                <w:rFonts w:ascii="Arial" w:hAnsi="Arial" w:cs="Arial"/>
              </w:rPr>
            </w:pPr>
          </w:p>
          <w:p w:rsidR="00A50A7A" w:rsidRDefault="00A50A7A" w:rsidP="002D65A2">
            <w:pPr>
              <w:jc w:val="both"/>
              <w:rPr>
                <w:rFonts w:ascii="Arial" w:hAnsi="Arial" w:cs="Arial"/>
              </w:rPr>
            </w:pPr>
          </w:p>
          <w:p w:rsidR="00A50A7A" w:rsidRPr="00C3207C" w:rsidRDefault="00A50A7A" w:rsidP="002D65A2">
            <w:pPr>
              <w:jc w:val="both"/>
              <w:rPr>
                <w:rFonts w:ascii="Arial" w:hAnsi="Arial" w:cs="Arial"/>
              </w:rPr>
            </w:pPr>
          </w:p>
        </w:tc>
      </w:tr>
      <w:tr w:rsidR="002218AF" w:rsidRPr="00C3207C" w:rsidTr="002D65A2">
        <w:tc>
          <w:tcPr>
            <w:tcW w:w="9016" w:type="dxa"/>
          </w:tcPr>
          <w:p w:rsidR="002218AF" w:rsidRPr="002218AF" w:rsidRDefault="002218AF" w:rsidP="002218AF">
            <w:pPr>
              <w:numPr>
                <w:ilvl w:val="0"/>
                <w:numId w:val="6"/>
              </w:numPr>
              <w:jc w:val="both"/>
              <w:rPr>
                <w:rFonts w:ascii="Arial" w:eastAsia="Times New Roman" w:hAnsi="Arial" w:cs="Arial"/>
                <w:bCs/>
              </w:rPr>
            </w:pPr>
            <w:r w:rsidRPr="002218AF">
              <w:rPr>
                <w:rFonts w:ascii="Arial" w:eastAsia="Times New Roman" w:hAnsi="Arial" w:cs="Arial"/>
                <w:bCs/>
              </w:rPr>
              <w:t>Do you give Ayrshire Tigers PFC permission to contact the above organisations to clarify the information disclosed?</w:t>
            </w:r>
          </w:p>
          <w:p w:rsidR="002218AF" w:rsidRDefault="002218AF" w:rsidP="002218AF">
            <w:pPr>
              <w:jc w:val="both"/>
              <w:rPr>
                <w:rFonts w:ascii="Arial" w:eastAsia="Times New Roman" w:hAnsi="Arial" w:cs="Arial"/>
                <w:bCs/>
              </w:rPr>
            </w:pPr>
          </w:p>
          <w:p w:rsidR="002218AF" w:rsidRPr="00C3207C" w:rsidRDefault="002218AF" w:rsidP="002218AF">
            <w:pPr>
              <w:jc w:val="both"/>
              <w:rPr>
                <w:rFonts w:ascii="Arial" w:eastAsia="Times New Roman" w:hAnsi="Arial" w:cs="Arial"/>
                <w:bCs/>
              </w:rPr>
            </w:pPr>
          </w:p>
        </w:tc>
      </w:tr>
      <w:tr w:rsidR="00CC51FA" w:rsidRPr="00C3207C" w:rsidTr="002D65A2">
        <w:tc>
          <w:tcPr>
            <w:tcW w:w="9016" w:type="dxa"/>
          </w:tcPr>
          <w:p w:rsidR="00CC51FA" w:rsidRPr="00C3207C" w:rsidRDefault="00CC51FA" w:rsidP="00CC51FA">
            <w:pPr>
              <w:numPr>
                <w:ilvl w:val="0"/>
                <w:numId w:val="6"/>
              </w:numPr>
              <w:rPr>
                <w:rFonts w:ascii="Arial" w:eastAsia="Times New Roman" w:hAnsi="Arial" w:cs="Arial"/>
                <w:bCs/>
              </w:rPr>
            </w:pPr>
            <w:r w:rsidRPr="00C3207C">
              <w:rPr>
                <w:rFonts w:ascii="Arial" w:eastAsia="Times New Roman" w:hAnsi="Arial" w:cs="Arial"/>
                <w:bCs/>
              </w:rPr>
              <w:t xml:space="preserve">Please give details of how you completed the sentence imposed, (for example did you pay your fine as required, what conditions were attached to your probation/community service/supervised attendance order, did you comply with the requirements of your order/custodial sentence </w:t>
            </w:r>
            <w:proofErr w:type="spellStart"/>
            <w:r w:rsidRPr="00C3207C">
              <w:rPr>
                <w:rFonts w:ascii="Arial" w:eastAsia="Times New Roman" w:hAnsi="Arial" w:cs="Arial"/>
                <w:bCs/>
              </w:rPr>
              <w:t>etc</w:t>
            </w:r>
            <w:proofErr w:type="spellEnd"/>
            <w:r w:rsidRPr="00C3207C">
              <w:rPr>
                <w:rFonts w:ascii="Arial" w:eastAsia="Times New Roman" w:hAnsi="Arial" w:cs="Arial"/>
                <w:bCs/>
              </w:rPr>
              <w:t>)?</w:t>
            </w:r>
          </w:p>
          <w:p w:rsidR="00CC51FA" w:rsidRDefault="00CC51FA" w:rsidP="002D65A2">
            <w:pPr>
              <w:jc w:val="both"/>
              <w:rPr>
                <w:rFonts w:ascii="Arial" w:hAnsi="Arial" w:cs="Arial"/>
              </w:rPr>
            </w:pPr>
          </w:p>
          <w:p w:rsidR="00A50A7A" w:rsidRDefault="00A50A7A" w:rsidP="002D65A2">
            <w:pPr>
              <w:jc w:val="both"/>
              <w:rPr>
                <w:rFonts w:ascii="Arial" w:hAnsi="Arial" w:cs="Arial"/>
              </w:rPr>
            </w:pPr>
          </w:p>
          <w:p w:rsidR="00A50A7A" w:rsidRPr="00C3207C" w:rsidRDefault="00A50A7A" w:rsidP="002D65A2">
            <w:pPr>
              <w:jc w:val="both"/>
              <w:rPr>
                <w:rFonts w:ascii="Arial" w:hAnsi="Arial" w:cs="Arial"/>
              </w:rPr>
            </w:pPr>
          </w:p>
          <w:p w:rsidR="00CC51FA" w:rsidRPr="00C3207C" w:rsidRDefault="00CC51FA" w:rsidP="002D65A2">
            <w:pPr>
              <w:jc w:val="both"/>
              <w:rPr>
                <w:rFonts w:ascii="Arial" w:hAnsi="Arial" w:cs="Arial"/>
              </w:rPr>
            </w:pPr>
          </w:p>
        </w:tc>
      </w:tr>
      <w:tr w:rsidR="00CC51FA" w:rsidRPr="00C3207C" w:rsidTr="002D65A2">
        <w:tc>
          <w:tcPr>
            <w:tcW w:w="9016" w:type="dxa"/>
          </w:tcPr>
          <w:p w:rsidR="00CC51FA" w:rsidRPr="00C3207C" w:rsidRDefault="00CC51FA" w:rsidP="00CC51FA">
            <w:pPr>
              <w:numPr>
                <w:ilvl w:val="0"/>
                <w:numId w:val="6"/>
              </w:numPr>
              <w:jc w:val="both"/>
              <w:rPr>
                <w:rFonts w:ascii="Arial" w:eastAsia="Times New Roman" w:hAnsi="Arial" w:cs="Arial"/>
                <w:bCs/>
              </w:rPr>
            </w:pPr>
            <w:r w:rsidRPr="00C3207C">
              <w:rPr>
                <w:rFonts w:ascii="Arial" w:eastAsia="Times New Roman" w:hAnsi="Arial" w:cs="Arial"/>
                <w:bCs/>
              </w:rPr>
              <w:t>What have you learned from the experience?</w:t>
            </w:r>
          </w:p>
          <w:p w:rsidR="00CC51FA" w:rsidRPr="00C3207C" w:rsidRDefault="00CC51FA" w:rsidP="002D65A2">
            <w:pPr>
              <w:jc w:val="both"/>
              <w:rPr>
                <w:rFonts w:ascii="Arial" w:eastAsia="Times New Roman" w:hAnsi="Arial" w:cs="Arial"/>
                <w:bCs/>
              </w:rPr>
            </w:pPr>
          </w:p>
          <w:p w:rsidR="00CC51FA" w:rsidRPr="00C3207C" w:rsidRDefault="00CC51FA" w:rsidP="002D65A2">
            <w:pPr>
              <w:jc w:val="both"/>
              <w:rPr>
                <w:rFonts w:ascii="Arial" w:eastAsia="Times New Roman" w:hAnsi="Arial" w:cs="Arial"/>
                <w:bCs/>
              </w:rPr>
            </w:pPr>
          </w:p>
          <w:p w:rsidR="00CC51FA" w:rsidRPr="00C3207C" w:rsidRDefault="00CC51FA" w:rsidP="002D65A2">
            <w:pPr>
              <w:jc w:val="both"/>
              <w:rPr>
                <w:rFonts w:ascii="Arial" w:eastAsia="Times New Roman" w:hAnsi="Arial" w:cs="Arial"/>
                <w:bCs/>
              </w:rPr>
            </w:pPr>
          </w:p>
          <w:p w:rsidR="00CC51FA" w:rsidRPr="00C3207C" w:rsidRDefault="00CC51FA" w:rsidP="002D65A2">
            <w:pPr>
              <w:jc w:val="both"/>
              <w:rPr>
                <w:rFonts w:ascii="Arial" w:eastAsia="Times New Roman" w:hAnsi="Arial" w:cs="Arial"/>
                <w:bCs/>
              </w:rPr>
            </w:pPr>
          </w:p>
          <w:p w:rsidR="00CC51FA" w:rsidRPr="00C3207C" w:rsidRDefault="00CC51FA" w:rsidP="002D65A2">
            <w:pPr>
              <w:jc w:val="both"/>
              <w:rPr>
                <w:rFonts w:ascii="Arial" w:eastAsia="Times New Roman" w:hAnsi="Arial" w:cs="Arial"/>
                <w:bCs/>
              </w:rPr>
            </w:pPr>
          </w:p>
          <w:p w:rsidR="00CC51FA" w:rsidRPr="00C3207C" w:rsidRDefault="00CC51FA" w:rsidP="002D65A2">
            <w:pPr>
              <w:jc w:val="both"/>
              <w:rPr>
                <w:rFonts w:ascii="Arial" w:eastAsia="Times New Roman" w:hAnsi="Arial" w:cs="Arial"/>
                <w:bCs/>
              </w:rPr>
            </w:pPr>
          </w:p>
        </w:tc>
      </w:tr>
    </w:tbl>
    <w:p w:rsidR="00CC51FA" w:rsidRPr="00C3207C" w:rsidRDefault="00CC51FA" w:rsidP="00CC51FA">
      <w:pPr>
        <w:spacing w:after="0" w:line="360" w:lineRule="auto"/>
        <w:rPr>
          <w:rFonts w:ascii="Arial" w:hAnsi="Arial" w:cs="Arial"/>
        </w:rPr>
      </w:pPr>
    </w:p>
    <w:p w:rsidR="00CC51FA" w:rsidRPr="00C3207C" w:rsidRDefault="00CC51FA" w:rsidP="00A1326E">
      <w:pPr>
        <w:spacing w:after="0" w:line="280" w:lineRule="exact"/>
        <w:rPr>
          <w:rFonts w:ascii="Arial" w:hAnsi="Arial" w:cs="Arial"/>
          <w:b/>
        </w:rPr>
      </w:pPr>
      <w:r w:rsidRPr="00C3207C">
        <w:rPr>
          <w:rFonts w:ascii="Arial" w:hAnsi="Arial" w:cs="Arial"/>
          <w:b/>
        </w:rPr>
        <w:t>Section 2 – Details of any disciplinary action in relation to children</w:t>
      </w:r>
      <w:r w:rsidR="008E5626">
        <w:rPr>
          <w:rFonts w:ascii="Arial" w:hAnsi="Arial" w:cs="Arial"/>
          <w:b/>
        </w:rPr>
        <w:t xml:space="preserve"> or</w:t>
      </w:r>
      <w:r w:rsidR="00A1326E">
        <w:rPr>
          <w:rFonts w:ascii="Arial" w:hAnsi="Arial" w:cs="Arial"/>
          <w:b/>
        </w:rPr>
        <w:t xml:space="preserve"> vulnerable/</w:t>
      </w:r>
      <w:r w:rsidR="008E5626">
        <w:rPr>
          <w:rFonts w:ascii="Arial" w:hAnsi="Arial" w:cs="Arial"/>
          <w:b/>
        </w:rPr>
        <w:t xml:space="preserve"> protected adults</w:t>
      </w:r>
    </w:p>
    <w:tbl>
      <w:tblPr>
        <w:tblStyle w:val="TableGrid"/>
        <w:tblW w:w="0" w:type="auto"/>
        <w:tblLook w:val="04A0" w:firstRow="1" w:lastRow="0" w:firstColumn="1" w:lastColumn="0" w:noHBand="0" w:noVBand="1"/>
      </w:tblPr>
      <w:tblGrid>
        <w:gridCol w:w="9016"/>
      </w:tblGrid>
      <w:tr w:rsidR="00CC51FA" w:rsidRPr="00C3207C" w:rsidTr="002D65A2">
        <w:tc>
          <w:tcPr>
            <w:tcW w:w="9016" w:type="dxa"/>
          </w:tcPr>
          <w:p w:rsidR="00CC51FA" w:rsidRPr="00C3207C" w:rsidRDefault="00CC51FA" w:rsidP="008E5626">
            <w:pPr>
              <w:jc w:val="both"/>
              <w:rPr>
                <w:rFonts w:ascii="Arial" w:hAnsi="Arial" w:cs="Arial"/>
              </w:rPr>
            </w:pPr>
            <w:r w:rsidRPr="00C3207C">
              <w:rPr>
                <w:rFonts w:ascii="Arial" w:hAnsi="Arial" w:cs="Arial"/>
              </w:rPr>
              <w:t>Have you been disciplined because of inappropriate behaviour towards a child</w:t>
            </w:r>
            <w:r w:rsidR="008E5626">
              <w:rPr>
                <w:rFonts w:ascii="Arial" w:hAnsi="Arial" w:cs="Arial"/>
              </w:rPr>
              <w:t xml:space="preserve"> or protected adult </w:t>
            </w:r>
            <w:r w:rsidRPr="00C3207C">
              <w:rPr>
                <w:rFonts w:ascii="Arial" w:hAnsi="Arial" w:cs="Arial"/>
              </w:rPr>
              <w:t>which may have harmed them or put them at risk of harm?  YES/NO</w:t>
            </w:r>
          </w:p>
          <w:p w:rsidR="00CC51FA" w:rsidRPr="00C3207C" w:rsidRDefault="00CC51FA" w:rsidP="002D65A2">
            <w:pPr>
              <w:rPr>
                <w:rFonts w:ascii="Arial" w:hAnsi="Arial" w:cs="Arial"/>
              </w:rPr>
            </w:pPr>
          </w:p>
          <w:p w:rsidR="00CC51FA" w:rsidRDefault="00CC51FA" w:rsidP="002D65A2">
            <w:pPr>
              <w:rPr>
                <w:rFonts w:ascii="Arial" w:hAnsi="Arial" w:cs="Arial"/>
              </w:rPr>
            </w:pPr>
            <w:r w:rsidRPr="00C3207C">
              <w:rPr>
                <w:rFonts w:ascii="Arial" w:hAnsi="Arial" w:cs="Arial"/>
              </w:rPr>
              <w:t>If YES, please give details.</w:t>
            </w:r>
          </w:p>
          <w:p w:rsidR="00A50A7A" w:rsidRDefault="00A50A7A" w:rsidP="002D65A2">
            <w:pPr>
              <w:rPr>
                <w:rFonts w:ascii="Arial" w:hAnsi="Arial" w:cs="Arial"/>
              </w:rPr>
            </w:pPr>
          </w:p>
          <w:p w:rsidR="00A50A7A" w:rsidRPr="00C3207C" w:rsidRDefault="00A50A7A" w:rsidP="002D65A2">
            <w:pPr>
              <w:rPr>
                <w:rFonts w:ascii="Arial" w:hAnsi="Arial" w:cs="Arial"/>
              </w:rPr>
            </w:pPr>
          </w:p>
          <w:p w:rsidR="00A50A7A" w:rsidRDefault="00A50A7A" w:rsidP="002D65A2">
            <w:pPr>
              <w:spacing w:line="360" w:lineRule="auto"/>
              <w:rPr>
                <w:rFonts w:ascii="Arial" w:hAnsi="Arial" w:cs="Arial"/>
              </w:rPr>
            </w:pPr>
          </w:p>
          <w:p w:rsidR="00A50A7A" w:rsidRPr="00C3207C" w:rsidRDefault="00A50A7A" w:rsidP="002D65A2">
            <w:pPr>
              <w:spacing w:line="360" w:lineRule="auto"/>
              <w:rPr>
                <w:rFonts w:ascii="Arial" w:hAnsi="Arial" w:cs="Arial"/>
              </w:rPr>
            </w:pPr>
          </w:p>
        </w:tc>
      </w:tr>
    </w:tbl>
    <w:p w:rsidR="003C6B94" w:rsidRDefault="003C6B94" w:rsidP="00A1326E">
      <w:pPr>
        <w:spacing w:after="0" w:line="280" w:lineRule="exact"/>
        <w:rPr>
          <w:rFonts w:ascii="Arial" w:hAnsi="Arial" w:cs="Arial"/>
          <w:b/>
        </w:rPr>
      </w:pPr>
    </w:p>
    <w:p w:rsidR="003C6B94" w:rsidRDefault="003C6B94" w:rsidP="00A1326E">
      <w:pPr>
        <w:spacing w:after="0" w:line="280" w:lineRule="exact"/>
        <w:rPr>
          <w:rFonts w:ascii="Arial" w:hAnsi="Arial" w:cs="Arial"/>
          <w:b/>
        </w:rPr>
      </w:pPr>
    </w:p>
    <w:p w:rsidR="003C6B94" w:rsidRDefault="003C6B94" w:rsidP="00A1326E">
      <w:pPr>
        <w:spacing w:after="0" w:line="280" w:lineRule="exact"/>
        <w:rPr>
          <w:rFonts w:ascii="Arial" w:hAnsi="Arial" w:cs="Arial"/>
          <w:b/>
        </w:rPr>
      </w:pPr>
    </w:p>
    <w:p w:rsidR="003C6B94" w:rsidRDefault="003C6B94" w:rsidP="00A1326E">
      <w:pPr>
        <w:spacing w:after="0" w:line="280" w:lineRule="exact"/>
        <w:rPr>
          <w:rFonts w:ascii="Arial" w:hAnsi="Arial" w:cs="Arial"/>
          <w:b/>
        </w:rPr>
      </w:pPr>
    </w:p>
    <w:p w:rsidR="003C6B94" w:rsidRDefault="003C6B94" w:rsidP="00A1326E">
      <w:pPr>
        <w:spacing w:after="0" w:line="280" w:lineRule="exact"/>
        <w:rPr>
          <w:rFonts w:ascii="Arial" w:hAnsi="Arial" w:cs="Arial"/>
          <w:b/>
        </w:rPr>
      </w:pPr>
    </w:p>
    <w:p w:rsidR="00A1326E" w:rsidRPr="00A1326E" w:rsidRDefault="00A1326E" w:rsidP="00A1326E">
      <w:pPr>
        <w:spacing w:after="0" w:line="280" w:lineRule="exact"/>
        <w:rPr>
          <w:rFonts w:ascii="Arial" w:hAnsi="Arial" w:cs="Arial"/>
          <w:b/>
        </w:rPr>
      </w:pPr>
      <w:r>
        <w:rPr>
          <w:rFonts w:ascii="Arial" w:hAnsi="Arial" w:cs="Arial"/>
          <w:b/>
        </w:rPr>
        <w:lastRenderedPageBreak/>
        <w:t>Section 3 – Police and/or Social Work Investigations – This Should Include Relevant Police Non-Conviction Information</w:t>
      </w:r>
      <w:r w:rsidRPr="00A1326E">
        <w:rPr>
          <w:rFonts w:ascii="Arial" w:hAnsi="Arial" w:cs="Arial"/>
          <w:b/>
        </w:rPr>
        <w:t>.</w:t>
      </w:r>
    </w:p>
    <w:tbl>
      <w:tblPr>
        <w:tblStyle w:val="TableGrid"/>
        <w:tblW w:w="0" w:type="auto"/>
        <w:tblLook w:val="04A0" w:firstRow="1" w:lastRow="0" w:firstColumn="1" w:lastColumn="0" w:noHBand="0" w:noVBand="1"/>
      </w:tblPr>
      <w:tblGrid>
        <w:gridCol w:w="9016"/>
      </w:tblGrid>
      <w:tr w:rsidR="00CC51FA" w:rsidRPr="00C3207C" w:rsidTr="002D65A2">
        <w:tc>
          <w:tcPr>
            <w:tcW w:w="9016" w:type="dxa"/>
          </w:tcPr>
          <w:p w:rsidR="002218AF" w:rsidRPr="002218AF" w:rsidRDefault="002218AF" w:rsidP="002218AF">
            <w:pPr>
              <w:jc w:val="both"/>
              <w:rPr>
                <w:rFonts w:ascii="Arial" w:hAnsi="Arial" w:cs="Arial"/>
              </w:rPr>
            </w:pPr>
            <w:r w:rsidRPr="002218AF">
              <w:rPr>
                <w:rFonts w:ascii="Arial" w:hAnsi="Arial" w:cs="Arial"/>
              </w:rPr>
              <w:t>Have you been investigated by the police:</w:t>
            </w:r>
            <w:r w:rsidRPr="002218AF">
              <w:rPr>
                <w:rFonts w:ascii="Arial" w:hAnsi="Arial" w:cs="Arial"/>
              </w:rPr>
              <w:tab/>
              <w:t>YES / NO</w:t>
            </w:r>
          </w:p>
          <w:p w:rsidR="002218AF" w:rsidRDefault="002218AF" w:rsidP="002218AF">
            <w:pPr>
              <w:pStyle w:val="TableParagraph"/>
              <w:spacing w:before="11"/>
              <w:ind w:left="0"/>
              <w:rPr>
                <w:sz w:val="20"/>
                <w:szCs w:val="20"/>
              </w:rPr>
            </w:pPr>
          </w:p>
          <w:p w:rsidR="002218AF" w:rsidRPr="002218AF" w:rsidRDefault="002218AF" w:rsidP="002218AF">
            <w:pPr>
              <w:jc w:val="both"/>
              <w:rPr>
                <w:rFonts w:ascii="Arial" w:hAnsi="Arial" w:cs="Arial"/>
              </w:rPr>
            </w:pPr>
            <w:r w:rsidRPr="002218AF">
              <w:rPr>
                <w:rFonts w:ascii="Arial" w:hAnsi="Arial" w:cs="Arial"/>
              </w:rPr>
              <w:t>If NO, go to Part D. If YES, please give details.</w:t>
            </w:r>
          </w:p>
          <w:p w:rsidR="002218AF" w:rsidRDefault="002218AF" w:rsidP="002218AF">
            <w:pPr>
              <w:pStyle w:val="TableParagraph"/>
              <w:spacing w:before="11"/>
              <w:ind w:left="0"/>
              <w:rPr>
                <w:sz w:val="21"/>
              </w:rPr>
            </w:pPr>
          </w:p>
          <w:p w:rsidR="002218AF" w:rsidRDefault="002218AF" w:rsidP="002218AF">
            <w:pPr>
              <w:pStyle w:val="TableParagraph"/>
              <w:spacing w:before="11"/>
              <w:ind w:left="0"/>
              <w:rPr>
                <w:sz w:val="21"/>
              </w:rPr>
            </w:pPr>
          </w:p>
          <w:p w:rsidR="002218AF" w:rsidRPr="002218AF" w:rsidRDefault="002218AF" w:rsidP="002218AF">
            <w:pPr>
              <w:jc w:val="both"/>
              <w:rPr>
                <w:rFonts w:ascii="Arial" w:hAnsi="Arial" w:cs="Arial"/>
              </w:rPr>
            </w:pPr>
            <w:r w:rsidRPr="002218AF">
              <w:rPr>
                <w:rFonts w:ascii="Arial" w:hAnsi="Arial" w:cs="Arial"/>
              </w:rPr>
              <w:t>Date of investigation:</w:t>
            </w:r>
          </w:p>
          <w:p w:rsidR="00CC51FA" w:rsidRPr="00C3207C" w:rsidRDefault="00CC51FA" w:rsidP="002D65A2">
            <w:pPr>
              <w:rPr>
                <w:rFonts w:ascii="Arial" w:hAnsi="Arial" w:cs="Arial"/>
              </w:rPr>
            </w:pPr>
          </w:p>
        </w:tc>
      </w:tr>
      <w:tr w:rsidR="002218AF" w:rsidRPr="00C3207C" w:rsidTr="002D65A2">
        <w:tc>
          <w:tcPr>
            <w:tcW w:w="9016" w:type="dxa"/>
          </w:tcPr>
          <w:p w:rsidR="002218AF" w:rsidRPr="002218AF" w:rsidRDefault="002218AF" w:rsidP="002218AF">
            <w:pPr>
              <w:jc w:val="both"/>
              <w:rPr>
                <w:rFonts w:ascii="Arial" w:hAnsi="Arial" w:cs="Arial"/>
              </w:rPr>
            </w:pPr>
            <w:r w:rsidRPr="002218AF">
              <w:rPr>
                <w:rFonts w:ascii="Arial" w:hAnsi="Arial" w:cs="Arial"/>
              </w:rPr>
              <w:t>Police Division involved:</w:t>
            </w:r>
          </w:p>
        </w:tc>
      </w:tr>
      <w:tr w:rsidR="002218AF" w:rsidRPr="00C3207C" w:rsidTr="002D65A2">
        <w:tc>
          <w:tcPr>
            <w:tcW w:w="9016" w:type="dxa"/>
          </w:tcPr>
          <w:p w:rsidR="002218AF" w:rsidRDefault="002218AF" w:rsidP="002218AF">
            <w:pPr>
              <w:jc w:val="both"/>
              <w:rPr>
                <w:rFonts w:ascii="Arial" w:hAnsi="Arial" w:cs="Arial"/>
              </w:rPr>
            </w:pPr>
            <w:r w:rsidRPr="002218AF">
              <w:rPr>
                <w:rFonts w:ascii="Arial" w:hAnsi="Arial" w:cs="Arial"/>
              </w:rPr>
              <w:t>Investigation(s) details:</w:t>
            </w:r>
          </w:p>
          <w:p w:rsidR="003C6B94" w:rsidRDefault="003C6B94" w:rsidP="002218AF">
            <w:pPr>
              <w:jc w:val="both"/>
              <w:rPr>
                <w:rFonts w:ascii="Arial" w:hAnsi="Arial" w:cs="Arial"/>
              </w:rPr>
            </w:pPr>
          </w:p>
          <w:p w:rsidR="003C6B94" w:rsidRDefault="003C6B94" w:rsidP="002218AF">
            <w:pPr>
              <w:jc w:val="both"/>
              <w:rPr>
                <w:rFonts w:ascii="Arial" w:hAnsi="Arial" w:cs="Arial"/>
              </w:rPr>
            </w:pPr>
          </w:p>
          <w:p w:rsidR="003C6B94" w:rsidRPr="002218AF" w:rsidRDefault="003C6B94" w:rsidP="002218AF">
            <w:pPr>
              <w:jc w:val="both"/>
              <w:rPr>
                <w:rFonts w:ascii="Arial" w:hAnsi="Arial" w:cs="Arial"/>
              </w:rPr>
            </w:pPr>
          </w:p>
          <w:p w:rsidR="002218AF" w:rsidRPr="00C3207C" w:rsidRDefault="002218AF" w:rsidP="002218AF">
            <w:pPr>
              <w:ind w:firstLine="720"/>
              <w:rPr>
                <w:rFonts w:ascii="Arial" w:hAnsi="Arial" w:cs="Arial"/>
              </w:rPr>
            </w:pPr>
          </w:p>
        </w:tc>
      </w:tr>
      <w:tr w:rsidR="002218AF" w:rsidRPr="002218AF" w:rsidTr="002D65A2">
        <w:tc>
          <w:tcPr>
            <w:tcW w:w="9016" w:type="dxa"/>
          </w:tcPr>
          <w:p w:rsidR="002218AF" w:rsidRDefault="002218AF" w:rsidP="002218AF">
            <w:pPr>
              <w:jc w:val="both"/>
              <w:rPr>
                <w:rFonts w:ascii="Arial" w:hAnsi="Arial" w:cs="Arial"/>
              </w:rPr>
            </w:pPr>
            <w:r w:rsidRPr="002218AF">
              <w:rPr>
                <w:rFonts w:ascii="Arial" w:hAnsi="Arial" w:cs="Arial"/>
              </w:rPr>
              <w:t>Please give details of the reasons and circumstances that led to your investigation:</w:t>
            </w:r>
          </w:p>
          <w:p w:rsidR="003C6B94" w:rsidRDefault="003C6B94" w:rsidP="002218AF">
            <w:pPr>
              <w:jc w:val="both"/>
              <w:rPr>
                <w:rFonts w:ascii="Arial" w:hAnsi="Arial" w:cs="Arial"/>
              </w:rPr>
            </w:pPr>
          </w:p>
          <w:p w:rsidR="003C6B94" w:rsidRPr="002218AF" w:rsidRDefault="003C6B94" w:rsidP="002218AF">
            <w:pPr>
              <w:jc w:val="both"/>
              <w:rPr>
                <w:rFonts w:ascii="Arial" w:hAnsi="Arial" w:cs="Arial"/>
              </w:rPr>
            </w:pPr>
          </w:p>
          <w:p w:rsidR="002218AF" w:rsidRPr="00C3207C" w:rsidRDefault="002218AF" w:rsidP="002218AF">
            <w:pPr>
              <w:jc w:val="both"/>
              <w:rPr>
                <w:rFonts w:ascii="Arial" w:hAnsi="Arial" w:cs="Arial"/>
              </w:rPr>
            </w:pPr>
          </w:p>
        </w:tc>
      </w:tr>
      <w:tr w:rsidR="002218AF" w:rsidRPr="00C3207C" w:rsidTr="002D65A2">
        <w:tc>
          <w:tcPr>
            <w:tcW w:w="9016" w:type="dxa"/>
          </w:tcPr>
          <w:p w:rsidR="002218AF" w:rsidRDefault="002218AF" w:rsidP="002218AF">
            <w:pPr>
              <w:jc w:val="both"/>
              <w:rPr>
                <w:rFonts w:ascii="Arial" w:hAnsi="Arial" w:cs="Arial"/>
              </w:rPr>
            </w:pPr>
            <w:r w:rsidRPr="002218AF">
              <w:rPr>
                <w:rFonts w:ascii="Arial" w:hAnsi="Arial" w:cs="Arial"/>
              </w:rPr>
              <w:t>Disposal (if known):</w:t>
            </w:r>
          </w:p>
          <w:p w:rsidR="003C6B94" w:rsidRDefault="003C6B94" w:rsidP="002218AF">
            <w:pPr>
              <w:jc w:val="both"/>
              <w:rPr>
                <w:rFonts w:ascii="Arial" w:hAnsi="Arial" w:cs="Arial"/>
              </w:rPr>
            </w:pPr>
          </w:p>
          <w:p w:rsidR="003C6B94" w:rsidRPr="002218AF" w:rsidRDefault="003C6B94" w:rsidP="002218AF">
            <w:pPr>
              <w:jc w:val="both"/>
              <w:rPr>
                <w:rFonts w:ascii="Arial" w:hAnsi="Arial" w:cs="Arial"/>
              </w:rPr>
            </w:pPr>
          </w:p>
        </w:tc>
      </w:tr>
      <w:tr w:rsidR="002218AF" w:rsidRPr="002218AF" w:rsidTr="002D65A2">
        <w:tc>
          <w:tcPr>
            <w:tcW w:w="9016" w:type="dxa"/>
          </w:tcPr>
          <w:p w:rsidR="002218AF" w:rsidRDefault="002218AF" w:rsidP="002218AF">
            <w:pPr>
              <w:jc w:val="both"/>
              <w:rPr>
                <w:rFonts w:ascii="Arial" w:hAnsi="Arial" w:cs="Arial"/>
              </w:rPr>
            </w:pPr>
            <w:r w:rsidRPr="002218AF">
              <w:rPr>
                <w:rFonts w:ascii="Arial" w:hAnsi="Arial" w:cs="Arial"/>
              </w:rPr>
              <w:t>Are you, or have you ever been, known to any Social Work Department/Social Services Department as an actual or potential risk to children: YES /NO or protected adults: YES/NO If yes, please provide details:</w:t>
            </w:r>
          </w:p>
          <w:p w:rsidR="003C6B94" w:rsidRDefault="003C6B94" w:rsidP="002218AF">
            <w:pPr>
              <w:jc w:val="both"/>
              <w:rPr>
                <w:rFonts w:ascii="Arial" w:hAnsi="Arial" w:cs="Arial"/>
              </w:rPr>
            </w:pPr>
          </w:p>
          <w:p w:rsidR="003C6B94" w:rsidRPr="002218AF" w:rsidRDefault="003C6B94" w:rsidP="002218AF">
            <w:pPr>
              <w:jc w:val="both"/>
              <w:rPr>
                <w:rFonts w:ascii="Arial" w:hAnsi="Arial" w:cs="Arial"/>
              </w:rPr>
            </w:pPr>
          </w:p>
          <w:p w:rsidR="002218AF" w:rsidRPr="00C3207C" w:rsidRDefault="002218AF" w:rsidP="002218AF">
            <w:pPr>
              <w:jc w:val="both"/>
              <w:rPr>
                <w:rFonts w:ascii="Arial" w:hAnsi="Arial" w:cs="Arial"/>
              </w:rPr>
            </w:pPr>
          </w:p>
        </w:tc>
      </w:tr>
    </w:tbl>
    <w:p w:rsidR="00A50A7A" w:rsidRDefault="00A50A7A" w:rsidP="00CC51FA">
      <w:pPr>
        <w:spacing w:after="0" w:line="360" w:lineRule="auto"/>
        <w:rPr>
          <w:rFonts w:ascii="Arial" w:hAnsi="Arial" w:cs="Arial"/>
          <w:b/>
        </w:rPr>
      </w:pPr>
    </w:p>
    <w:p w:rsidR="00CC51FA" w:rsidRPr="00C3207C" w:rsidRDefault="00CC51FA" w:rsidP="00CC51FA">
      <w:pPr>
        <w:spacing w:after="0" w:line="360" w:lineRule="auto"/>
        <w:rPr>
          <w:rFonts w:ascii="Arial" w:hAnsi="Arial" w:cs="Arial"/>
          <w:b/>
        </w:rPr>
      </w:pPr>
      <w:r w:rsidRPr="00C3207C">
        <w:rPr>
          <w:rFonts w:ascii="Arial" w:hAnsi="Arial" w:cs="Arial"/>
          <w:b/>
        </w:rPr>
        <w:t xml:space="preserve">Section 4 – Protection of Vulnerable Groups (Scotland) Act 2007 </w:t>
      </w:r>
      <w:r w:rsidR="002218AF">
        <w:rPr>
          <w:rFonts w:ascii="Arial" w:hAnsi="Arial" w:cs="Arial"/>
          <w:b/>
        </w:rPr>
        <w:t>Self Declaration</w:t>
      </w:r>
    </w:p>
    <w:p w:rsidR="00CC51FA" w:rsidRPr="00C3207C" w:rsidRDefault="00CC51FA" w:rsidP="009F3176">
      <w:pPr>
        <w:spacing w:after="0" w:line="280" w:lineRule="exact"/>
        <w:jc w:val="both"/>
        <w:rPr>
          <w:rFonts w:ascii="Arial" w:hAnsi="Arial" w:cs="Arial"/>
        </w:rPr>
      </w:pPr>
      <w:r w:rsidRPr="00C3207C">
        <w:rPr>
          <w:rFonts w:ascii="Arial" w:hAnsi="Arial" w:cs="Arial"/>
        </w:rPr>
        <w:t>Before signing the declaration below, please read the following notes on the Protection of Vulnerable Groups (Scotland) Act 2007 (PVG Act):</w:t>
      </w:r>
    </w:p>
    <w:p w:rsidR="00CC51FA" w:rsidRPr="00C3207C" w:rsidRDefault="00CC51FA" w:rsidP="00CC51FA">
      <w:pPr>
        <w:spacing w:after="0" w:line="360" w:lineRule="auto"/>
        <w:rPr>
          <w:rFonts w:ascii="Arial" w:hAnsi="Arial" w:cs="Arial"/>
        </w:rPr>
      </w:pPr>
    </w:p>
    <w:p w:rsidR="00CC51FA" w:rsidRPr="00C3207C" w:rsidRDefault="00CC51FA" w:rsidP="002218AF">
      <w:pPr>
        <w:pStyle w:val="ListParagraph"/>
        <w:numPr>
          <w:ilvl w:val="0"/>
          <w:numId w:val="8"/>
        </w:numPr>
        <w:spacing w:after="0" w:line="280" w:lineRule="exact"/>
        <w:ind w:left="714" w:hanging="357"/>
        <w:rPr>
          <w:rFonts w:ascii="Arial" w:hAnsi="Arial" w:cs="Arial"/>
        </w:rPr>
      </w:pPr>
      <w:r w:rsidRPr="00C3207C">
        <w:rPr>
          <w:rFonts w:ascii="Arial" w:hAnsi="Arial" w:cs="Arial"/>
        </w:rPr>
        <w:t xml:space="preserve">Section 35 of the PVG act makes it an offence for an organisation to offer regulated work (paid or unpaid) to an individual barred from that work. </w:t>
      </w:r>
    </w:p>
    <w:p w:rsidR="00CC51FA" w:rsidRPr="00C3207C" w:rsidRDefault="00CC51FA" w:rsidP="00CC51FA">
      <w:pPr>
        <w:pStyle w:val="ListParagraph"/>
        <w:numPr>
          <w:ilvl w:val="0"/>
          <w:numId w:val="8"/>
        </w:numPr>
        <w:spacing w:after="0" w:line="360" w:lineRule="auto"/>
        <w:rPr>
          <w:rFonts w:ascii="Arial" w:hAnsi="Arial" w:cs="Arial"/>
        </w:rPr>
      </w:pPr>
      <w:r w:rsidRPr="00C3207C">
        <w:rPr>
          <w:rFonts w:ascii="Arial" w:hAnsi="Arial" w:cs="Arial"/>
        </w:rPr>
        <w:t>A person is barred from regulated work with children if they are:</w:t>
      </w:r>
    </w:p>
    <w:p w:rsidR="00CC51FA" w:rsidRPr="00C3207C" w:rsidRDefault="00CC51FA" w:rsidP="00547318">
      <w:pPr>
        <w:pStyle w:val="ListParagraph"/>
        <w:numPr>
          <w:ilvl w:val="0"/>
          <w:numId w:val="9"/>
        </w:numPr>
        <w:spacing w:after="0" w:line="280" w:lineRule="exact"/>
        <w:ind w:left="1434" w:hanging="357"/>
        <w:rPr>
          <w:rFonts w:ascii="Arial" w:hAnsi="Arial" w:cs="Arial"/>
        </w:rPr>
      </w:pPr>
      <w:r w:rsidRPr="00C3207C">
        <w:rPr>
          <w:rFonts w:ascii="Arial" w:hAnsi="Arial" w:cs="Arial"/>
        </w:rPr>
        <w:t>The subject of an automatic listing (under section 14 of the PVG Act).</w:t>
      </w:r>
    </w:p>
    <w:p w:rsidR="00CC51FA" w:rsidRPr="00C3207C" w:rsidRDefault="00CC51FA" w:rsidP="002218AF">
      <w:pPr>
        <w:pStyle w:val="ListParagraph"/>
        <w:numPr>
          <w:ilvl w:val="0"/>
          <w:numId w:val="9"/>
        </w:numPr>
        <w:spacing w:after="0" w:line="280" w:lineRule="exact"/>
        <w:ind w:left="1434" w:hanging="357"/>
        <w:rPr>
          <w:rFonts w:ascii="Arial" w:hAnsi="Arial" w:cs="Arial"/>
        </w:rPr>
      </w:pPr>
      <w:r w:rsidRPr="00C3207C">
        <w:rPr>
          <w:rFonts w:ascii="Arial" w:hAnsi="Arial" w:cs="Arial"/>
        </w:rPr>
        <w:t>Included in the PVG Children’s List (and, by default, the Independent Safeguarding Authority Children’s List which covers the rest of the UK) under section 15 of the PVG Act.</w:t>
      </w:r>
    </w:p>
    <w:p w:rsidR="00CC51FA" w:rsidRDefault="00CC51FA" w:rsidP="00547318">
      <w:pPr>
        <w:pStyle w:val="ListParagraph"/>
        <w:numPr>
          <w:ilvl w:val="0"/>
          <w:numId w:val="8"/>
        </w:numPr>
        <w:spacing w:after="0" w:line="280" w:lineRule="exact"/>
        <w:ind w:left="714" w:hanging="357"/>
        <w:rPr>
          <w:rFonts w:ascii="Arial" w:hAnsi="Arial" w:cs="Arial"/>
        </w:rPr>
      </w:pPr>
      <w:r w:rsidRPr="00C3207C">
        <w:rPr>
          <w:rFonts w:ascii="Arial" w:hAnsi="Arial" w:cs="Arial"/>
        </w:rPr>
        <w:t xml:space="preserve">Under section 12 of the PVG Act an individual can be ‘considered for listing’ as information on their suitability to work with children is assessed. </w:t>
      </w:r>
    </w:p>
    <w:p w:rsidR="009F3176" w:rsidRDefault="009F3176" w:rsidP="009F3176">
      <w:pPr>
        <w:pStyle w:val="ListParagraph"/>
        <w:spacing w:after="0" w:line="280" w:lineRule="exact"/>
        <w:ind w:left="714"/>
        <w:rPr>
          <w:rFonts w:ascii="Arial" w:hAnsi="Arial" w:cs="Arial"/>
        </w:rPr>
      </w:pPr>
    </w:p>
    <w:p w:rsidR="009F3176" w:rsidRDefault="009F3176" w:rsidP="009F3176">
      <w:pPr>
        <w:spacing w:after="0" w:line="280" w:lineRule="exact"/>
        <w:jc w:val="both"/>
        <w:rPr>
          <w:rFonts w:ascii="Arial" w:hAnsi="Arial" w:cs="Arial"/>
        </w:rPr>
      </w:pPr>
      <w:r w:rsidRPr="009F3176">
        <w:rPr>
          <w:rFonts w:ascii="Arial" w:hAnsi="Arial" w:cs="Arial"/>
        </w:rPr>
        <w:t>It is an offence for someone placed on the adults’ list to do regulated work, or attempt to do regulated work, with vulnerable/protected adults.</w:t>
      </w:r>
    </w:p>
    <w:p w:rsidR="009F3176" w:rsidRDefault="009F3176" w:rsidP="009F3176">
      <w:pPr>
        <w:spacing w:after="0" w:line="280" w:lineRule="exact"/>
        <w:jc w:val="both"/>
        <w:rPr>
          <w:rFonts w:ascii="Arial" w:hAnsi="Arial" w:cs="Arial"/>
        </w:rPr>
      </w:pPr>
    </w:p>
    <w:p w:rsidR="003C6B94" w:rsidRDefault="003C6B94" w:rsidP="009F3176">
      <w:pPr>
        <w:spacing w:after="0" w:line="280" w:lineRule="exact"/>
        <w:jc w:val="both"/>
        <w:rPr>
          <w:rFonts w:ascii="Arial" w:hAnsi="Arial" w:cs="Arial"/>
        </w:rPr>
      </w:pPr>
    </w:p>
    <w:p w:rsidR="003C6B94" w:rsidRDefault="003C6B94" w:rsidP="009F3176">
      <w:pPr>
        <w:spacing w:after="0" w:line="280" w:lineRule="exact"/>
        <w:jc w:val="both"/>
        <w:rPr>
          <w:rFonts w:ascii="Arial" w:hAnsi="Arial" w:cs="Arial"/>
        </w:rPr>
      </w:pPr>
    </w:p>
    <w:p w:rsidR="003C6B94" w:rsidRDefault="003C6B94" w:rsidP="009F3176">
      <w:pPr>
        <w:spacing w:after="0" w:line="280" w:lineRule="exact"/>
        <w:jc w:val="both"/>
        <w:rPr>
          <w:rFonts w:ascii="Arial" w:hAnsi="Arial" w:cs="Arial"/>
        </w:rPr>
      </w:pPr>
    </w:p>
    <w:p w:rsidR="009F3176" w:rsidRPr="009F3176" w:rsidRDefault="009F3176" w:rsidP="009F3176">
      <w:pPr>
        <w:pStyle w:val="Heading1"/>
        <w:spacing w:before="94"/>
        <w:jc w:val="both"/>
        <w:rPr>
          <w:rFonts w:ascii="Arial" w:hAnsi="Arial" w:cs="Arial"/>
          <w:sz w:val="22"/>
          <w:szCs w:val="22"/>
        </w:rPr>
      </w:pPr>
      <w:r w:rsidRPr="009F3176">
        <w:rPr>
          <w:rFonts w:ascii="Arial" w:hAnsi="Arial" w:cs="Arial"/>
          <w:sz w:val="22"/>
          <w:szCs w:val="22"/>
        </w:rPr>
        <w:lastRenderedPageBreak/>
        <w:t>Penalties for individuals doing regulated work when barred</w:t>
      </w:r>
    </w:p>
    <w:p w:rsidR="009F3176" w:rsidRPr="009F3176" w:rsidRDefault="009F3176" w:rsidP="009F3176">
      <w:pPr>
        <w:spacing w:after="0" w:line="280" w:lineRule="exact"/>
        <w:jc w:val="both"/>
        <w:rPr>
          <w:rFonts w:ascii="Arial" w:hAnsi="Arial" w:cs="Arial"/>
        </w:rPr>
      </w:pPr>
      <w:r w:rsidRPr="009F3176">
        <w:rPr>
          <w:rFonts w:ascii="Arial" w:hAnsi="Arial" w:cs="Arial"/>
        </w:rPr>
        <w:t>Any individual doing, or attempting to do, work from which they have been barred is committing an offence. On conviction on indictment the penalty is up to 5 years imprisonment and/or an unlimited fine.</w:t>
      </w:r>
    </w:p>
    <w:p w:rsidR="009F3176" w:rsidRPr="009F3176" w:rsidRDefault="009F3176" w:rsidP="009F3176">
      <w:pPr>
        <w:pStyle w:val="Heading1"/>
        <w:spacing w:before="94"/>
        <w:jc w:val="both"/>
        <w:rPr>
          <w:rFonts w:ascii="Arial" w:hAnsi="Arial" w:cs="Arial"/>
          <w:sz w:val="22"/>
          <w:szCs w:val="22"/>
        </w:rPr>
      </w:pPr>
      <w:r w:rsidRPr="009F3176">
        <w:rPr>
          <w:rFonts w:ascii="Arial" w:hAnsi="Arial" w:cs="Arial"/>
          <w:sz w:val="22"/>
          <w:szCs w:val="22"/>
        </w:rPr>
        <w:t xml:space="preserve">Penalties for </w:t>
      </w:r>
      <w:proofErr w:type="spellStart"/>
      <w:r w:rsidRPr="009F3176">
        <w:rPr>
          <w:rFonts w:ascii="Arial" w:hAnsi="Arial" w:cs="Arial"/>
          <w:sz w:val="22"/>
          <w:szCs w:val="22"/>
        </w:rPr>
        <w:t>organisations</w:t>
      </w:r>
      <w:proofErr w:type="spellEnd"/>
      <w:r w:rsidRPr="009F3176">
        <w:rPr>
          <w:rFonts w:ascii="Arial" w:hAnsi="Arial" w:cs="Arial"/>
          <w:sz w:val="22"/>
          <w:szCs w:val="22"/>
        </w:rPr>
        <w:t xml:space="preserve"> offering regulated work to a barred individual</w:t>
      </w:r>
    </w:p>
    <w:p w:rsidR="009F3176" w:rsidRPr="009F3176" w:rsidRDefault="009F3176" w:rsidP="009F3176">
      <w:pPr>
        <w:spacing w:after="0" w:line="280" w:lineRule="exact"/>
        <w:jc w:val="both"/>
        <w:rPr>
          <w:rFonts w:ascii="Arial" w:hAnsi="Arial" w:cs="Arial"/>
        </w:rPr>
      </w:pPr>
      <w:r w:rsidRPr="009F3176">
        <w:rPr>
          <w:rFonts w:ascii="Arial" w:hAnsi="Arial" w:cs="Arial"/>
        </w:rPr>
        <w:t>Section 35 of the Act makes it an offence for a club to offer regulated work (paid or unpaid) to someone who is barred from that work. Organisations that employ barred individuals in regulated work with children or vulnerable/protected adults are committing an offence. It is also an offence for a personnel supplier to offer or supply a barred individual to an organisation. On conviction on indictment the penalty is up to 5 years imprisonment and/or an unlimited fine.</w:t>
      </w:r>
    </w:p>
    <w:p w:rsidR="009F3176" w:rsidRDefault="009F3176" w:rsidP="009F3176">
      <w:pPr>
        <w:pStyle w:val="BodyText"/>
        <w:spacing w:before="2"/>
        <w:ind w:right="553"/>
        <w:jc w:val="both"/>
        <w:rPr>
          <w:sz w:val="21"/>
        </w:rPr>
      </w:pPr>
    </w:p>
    <w:p w:rsidR="009F3176" w:rsidRPr="009F3176" w:rsidRDefault="009F3176" w:rsidP="009F3176">
      <w:pPr>
        <w:spacing w:after="0" w:line="280" w:lineRule="exact"/>
        <w:jc w:val="both"/>
        <w:rPr>
          <w:rFonts w:ascii="Arial" w:hAnsi="Arial" w:cs="Arial"/>
        </w:rPr>
      </w:pPr>
      <w:r w:rsidRPr="009F3176">
        <w:rPr>
          <w:rFonts w:ascii="Arial" w:hAnsi="Arial" w:cs="Arial"/>
        </w:rPr>
        <w:t>To help us ensure we are complying with the Protection of Vulnerable Groups (Scotland) Act 2007, please complete the following declaration.</w:t>
      </w:r>
    </w:p>
    <w:p w:rsidR="009F3176" w:rsidRDefault="009F3176" w:rsidP="009F3176">
      <w:pPr>
        <w:spacing w:after="0" w:line="280" w:lineRule="exact"/>
        <w:jc w:val="both"/>
        <w:rPr>
          <w:rFonts w:ascii="Arial" w:hAnsi="Arial" w:cs="Arial"/>
        </w:rPr>
      </w:pPr>
    </w:p>
    <w:p w:rsidR="009F3176" w:rsidRDefault="009F3176" w:rsidP="009F3176">
      <w:pPr>
        <w:spacing w:after="0" w:line="280" w:lineRule="exact"/>
        <w:jc w:val="both"/>
        <w:rPr>
          <w:rFonts w:ascii="Arial" w:hAnsi="Arial" w:cs="Arial"/>
        </w:rPr>
      </w:pPr>
    </w:p>
    <w:p w:rsidR="00332A09" w:rsidRDefault="00332A09" w:rsidP="00332A09">
      <w:pPr>
        <w:pStyle w:val="BodyText"/>
        <w:tabs>
          <w:tab w:val="left" w:pos="7183"/>
          <w:tab w:val="left" w:pos="9913"/>
        </w:tabs>
        <w:spacing w:line="480" w:lineRule="auto"/>
        <w:ind w:left="213" w:right="492"/>
      </w:pPr>
      <w:r w:rsidRPr="000427A7">
        <w:rPr>
          <w:rFonts w:ascii="Arial" w:eastAsiaTheme="minorHAnsi" w:hAnsi="Arial" w:cs="Arial"/>
          <w:sz w:val="22"/>
          <w:szCs w:val="22"/>
          <w:lang w:val="en-GB"/>
        </w:rPr>
        <w:t>I,</w:t>
      </w:r>
      <w:r>
        <w:rPr>
          <w:u w:val="single"/>
        </w:rPr>
        <w:t xml:space="preserve"> </w:t>
      </w:r>
      <w:r>
        <w:rPr>
          <w:u w:val="single"/>
        </w:rPr>
        <w:tab/>
      </w:r>
      <w:r>
        <w:t>[</w:t>
      </w:r>
      <w:r w:rsidRPr="000427A7">
        <w:rPr>
          <w:rFonts w:ascii="Arial" w:eastAsiaTheme="minorHAnsi" w:hAnsi="Arial" w:cs="Arial"/>
          <w:sz w:val="22"/>
          <w:szCs w:val="22"/>
          <w:lang w:val="en-GB"/>
        </w:rPr>
        <w:t>full</w:t>
      </w:r>
      <w:r>
        <w:t xml:space="preserve"> </w:t>
      </w:r>
      <w:r w:rsidRPr="000427A7">
        <w:rPr>
          <w:rFonts w:ascii="Arial" w:eastAsiaTheme="minorHAnsi" w:hAnsi="Arial" w:cs="Arial"/>
          <w:sz w:val="22"/>
          <w:szCs w:val="22"/>
          <w:lang w:val="en-GB"/>
        </w:rPr>
        <w:t>name</w:t>
      </w:r>
      <w:r>
        <w:t xml:space="preserve"> </w:t>
      </w:r>
      <w:r w:rsidRPr="000427A7">
        <w:rPr>
          <w:rFonts w:ascii="Arial" w:eastAsiaTheme="minorHAnsi" w:hAnsi="Arial" w:cs="Arial"/>
          <w:sz w:val="22"/>
          <w:szCs w:val="22"/>
          <w:lang w:val="en-GB"/>
        </w:rPr>
        <w:t>in</w:t>
      </w:r>
      <w:r>
        <w:t xml:space="preserve"> </w:t>
      </w:r>
      <w:r w:rsidRPr="000427A7">
        <w:rPr>
          <w:rFonts w:ascii="Arial" w:eastAsiaTheme="minorHAnsi" w:hAnsi="Arial" w:cs="Arial"/>
          <w:sz w:val="22"/>
          <w:szCs w:val="22"/>
          <w:lang w:val="en-GB"/>
        </w:rPr>
        <w:t>block</w:t>
      </w:r>
      <w:r>
        <w:t xml:space="preserve"> </w:t>
      </w:r>
      <w:r w:rsidRPr="000427A7">
        <w:rPr>
          <w:rFonts w:ascii="Arial" w:eastAsiaTheme="minorHAnsi" w:hAnsi="Arial" w:cs="Arial"/>
          <w:sz w:val="22"/>
          <w:szCs w:val="22"/>
          <w:lang w:val="en-GB"/>
        </w:rPr>
        <w:t>capitals]</w:t>
      </w:r>
      <w:r>
        <w:t xml:space="preserve"> </w:t>
      </w:r>
      <w:r w:rsidRPr="000427A7">
        <w:rPr>
          <w:rFonts w:ascii="Arial" w:eastAsiaTheme="minorHAnsi" w:hAnsi="Arial" w:cs="Arial"/>
          <w:sz w:val="22"/>
          <w:szCs w:val="22"/>
          <w:lang w:val="en-GB"/>
        </w:rPr>
        <w:t>of</w:t>
      </w:r>
      <w:r>
        <w:rPr>
          <w:spacing w:val="-2"/>
        </w:rPr>
        <w:t xml:space="preserve"> </w:t>
      </w:r>
      <w:r w:rsidRPr="000427A7">
        <w:rPr>
          <w:rFonts w:ascii="Arial" w:eastAsiaTheme="minorHAnsi" w:hAnsi="Arial" w:cs="Arial"/>
          <w:sz w:val="22"/>
          <w:szCs w:val="22"/>
          <w:lang w:val="en-GB"/>
        </w:rPr>
        <w:t>[address]:</w:t>
      </w:r>
      <w:r>
        <w:rPr>
          <w:spacing w:val="-1"/>
        </w:rPr>
        <w:t xml:space="preserve"> </w:t>
      </w:r>
      <w:r>
        <w:rPr>
          <w:u w:val="single"/>
        </w:rPr>
        <w:t xml:space="preserve"> </w:t>
      </w:r>
      <w:r>
        <w:rPr>
          <w:u w:val="single"/>
        </w:rPr>
        <w:tab/>
      </w:r>
    </w:p>
    <w:p w:rsidR="00332A09" w:rsidRPr="000427A7" w:rsidRDefault="00332A09" w:rsidP="00332A09">
      <w:pPr>
        <w:pStyle w:val="BodyText"/>
        <w:spacing w:before="3"/>
        <w:rPr>
          <w:rFonts w:ascii="Arial" w:eastAsiaTheme="minorHAnsi" w:hAnsi="Arial" w:cs="Arial"/>
          <w:sz w:val="22"/>
          <w:szCs w:val="22"/>
          <w:lang w:val="en-GB"/>
        </w:rPr>
      </w:pPr>
      <w:r>
        <w:t xml:space="preserve">   </w:t>
      </w:r>
      <w:r w:rsidRPr="000427A7">
        <w:rPr>
          <w:rFonts w:ascii="Arial" w:eastAsiaTheme="minorHAnsi" w:hAnsi="Arial" w:cs="Arial"/>
          <w:sz w:val="22"/>
          <w:szCs w:val="22"/>
          <w:lang w:val="en-GB"/>
        </w:rPr>
        <w:t>Post</w:t>
      </w:r>
      <w:r>
        <w:rPr>
          <w:spacing w:val="-1"/>
        </w:rPr>
        <w:t xml:space="preserve"> </w:t>
      </w:r>
      <w:r w:rsidRPr="000427A7">
        <w:rPr>
          <w:rFonts w:ascii="Arial" w:eastAsiaTheme="minorHAnsi" w:hAnsi="Arial" w:cs="Arial"/>
          <w:sz w:val="22"/>
          <w:szCs w:val="22"/>
          <w:lang w:val="en-GB"/>
        </w:rPr>
        <w:t>Code</w:t>
      </w:r>
      <w:r>
        <w:t>:</w:t>
      </w:r>
    </w:p>
    <w:p w:rsidR="00332A09" w:rsidRDefault="00332A09" w:rsidP="00332A09">
      <w:pPr>
        <w:pStyle w:val="BodyText"/>
        <w:spacing w:line="20" w:lineRule="exact"/>
        <w:ind w:left="1646"/>
        <w:rPr>
          <w:sz w:val="2"/>
        </w:rPr>
      </w:pPr>
      <w:r>
        <w:rPr>
          <w:noProof/>
          <w:sz w:val="2"/>
          <w:lang w:val="en-GB" w:eastAsia="en-GB"/>
        </w:rPr>
        <mc:AlternateContent>
          <mc:Choice Requires="wpg">
            <w:drawing>
              <wp:inline distT="0" distB="0" distL="0" distR="0" wp14:anchorId="7EDC02B5" wp14:editId="5960D05D">
                <wp:extent cx="2332355" cy="8890"/>
                <wp:effectExtent l="10160" t="3175" r="10160"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8890"/>
                          <a:chOff x="0" y="0"/>
                          <a:chExt cx="3673" cy="14"/>
                        </a:xfrm>
                      </wpg:grpSpPr>
                      <wps:wsp>
                        <wps:cNvPr id="18" name="Line 10"/>
                        <wps:cNvCnPr>
                          <a:cxnSpLocks noChangeShapeType="1"/>
                        </wps:cNvCnPr>
                        <wps:spPr bwMode="auto">
                          <a:xfrm>
                            <a:off x="0" y="7"/>
                            <a:ext cx="367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587B9" id="Group 17" o:spid="_x0000_s1026" style="width:183.65pt;height:.7pt;mso-position-horizontal-relative:char;mso-position-vertical-relative:line" coordsize="36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e6hgIAAJQFAAAOAAAAZHJzL2Uyb0RvYy54bWykVE1v2zAMvQ/YfxB8Tx3HbpoaTYYhTnrp&#10;tgLtfoAiyR+YLAmSGicY9t9HUU66tpeiy8GhRIp6fI/UzZdDL8leWNdptUyyi2lChGKad6pZJj8f&#10;t5NFQpynilOplVgmR+GSL6vPn24GU4qZbrXkwhJIolw5mGXSem/KNHWsFT11F9oIBc5a2556WNom&#10;5ZYOkL2X6Ww6naeDttxYzYRzsFtFZ7LC/HUtmP9R1054IpcJYPP4tfjdhW+6uqFlY6lpOzbCoB9A&#10;0dNOwaXnVBX1lDzZ7k2qvmNWO137C6b7VNd1xwTWANVk01fV3Fr9ZLCWphwac6YJqH3F04fTsu/7&#10;e0s6DtpdJUTRHjTCawmsgZzBNCXE3FrzYO5trBDMO81+OXCnr/1h3cRgshu+aQ756JPXSM6htn1I&#10;AWWTA2pwPGsgDp4w2Jzl+Sy/vEwIA99icT1KxFrQ8c0h1m7GY/n8Ko9nsiLgTmkZb0OEI6JQDrSZ&#10;e2bS/R+TDy01AgVygaUTk9Dzkcm7TgmSYQnhZghZq8giO6iRRaL0uqWqEZjs8WiAsQxLeHEkLBxI&#10;8E5WUTxanlgFemaRHgRzZoeWxjp/K3RPgrFMJCBGrej+zvlI5CkkSKf0tpMS9mkpFRmCRHmOB5yW&#10;HQ/O4HO22a2lJXsa5g5/oyovwkLmiro2xqErhNESGl9xtFpB+Wa0Pe1ktKEAqUIgFAg4RytO3O/r&#10;6fVmsVkUk2I230yKaVVNvm7XxWS+za4uq7xar6vsT8CcFWXbcS5UgH2a/qx4X0+M71Cc2/P8n/lJ&#10;X2bHjgSwp38EDb0ZRY2NudP8eG8D52Ef2hQtHH08Nj5T4W35d41Rz4/p6i8AAAD//wMAUEsDBBQA&#10;BgAIAAAAIQCAi/Wy2wAAAAMBAAAPAAAAZHJzL2Rvd25yZXYueG1sTI9BS8NAEIXvgv9hGcGb3cRo&#10;lZhNKUU9FcFWKL1Nk2kSmp0N2W2S/ntHL3p5MLzHe99ki8m2aqDeN44NxLMIFHHhyoYrA1/bt7tn&#10;UD4gl9g6JgMX8rDIr68yTEs38icNm1ApKWGfooE6hC7V2hc1WfQz1xGLd3S9xSBnX+myx1HKbavv&#10;o2iuLTYsCzV2tKqpOG3O1sD7iOMyiV+H9em4uuy3jx+7dUzG3N5MyxdQgabwF4YffEGHXJgO7syl&#10;V60BeST8qnjJ/CkBdZDQA+g80//Z828AAAD//wMAUEsBAi0AFAAGAAgAAAAhALaDOJL+AAAA4QEA&#10;ABMAAAAAAAAAAAAAAAAAAAAAAFtDb250ZW50X1R5cGVzXS54bWxQSwECLQAUAAYACAAAACEAOP0h&#10;/9YAAACUAQAACwAAAAAAAAAAAAAAAAAvAQAAX3JlbHMvLnJlbHNQSwECLQAUAAYACAAAACEAwYBn&#10;uoYCAACUBQAADgAAAAAAAAAAAAAAAAAuAgAAZHJzL2Uyb0RvYy54bWxQSwECLQAUAAYACAAAACEA&#10;gIv1stsAAAADAQAADwAAAAAAAAAAAAAAAADgBAAAZHJzL2Rvd25yZXYueG1sUEsFBgAAAAAEAAQA&#10;8wAAAOgFAAAAAA==&#10;">
                <v:line id="Line 10" o:spid="_x0000_s1027" style="position:absolute;visibility:visible;mso-wrap-style:square" from="0,7" to="3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jSkMQAAADbAAAADwAAAGRycy9kb3ducmV2LnhtbESPQWvCQBCF7wX/wzKCl6CbWikSXUWE&#10;gFAoaPU+ZMckmp2N2W1M/33nUOhthvfmvW/W28E1qqcu1J4NvM5SUMSFtzWXBs5f+XQJKkRki41n&#10;MvBDAbab0csaM+uffKT+FEslIRwyNFDF2GZah6Iih2HmW2LRrr5zGGXtSm07fEq4a/Q8Td+1w5ql&#10;ocKW9hUV99O3M/CRLO6P/e3skj5/uxzy5hOPi8SYyXjYrUBFGuK/+e/6YAVfYOUXG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NKQxAAAANsAAAAPAAAAAAAAAAAA&#10;AAAAAKECAABkcnMvZG93bnJldi54bWxQSwUGAAAAAAQABAD5AAAAkgMAAAAA&#10;" strokeweight=".24536mm"/>
                <w10:anchorlock/>
              </v:group>
            </w:pict>
          </mc:Fallback>
        </mc:AlternateContent>
      </w:r>
    </w:p>
    <w:p w:rsidR="00332A09" w:rsidRDefault="00332A09" w:rsidP="00332A09">
      <w:pPr>
        <w:pStyle w:val="BodyText"/>
      </w:pPr>
    </w:p>
    <w:p w:rsidR="00332A09" w:rsidRDefault="00332A09" w:rsidP="00332A09">
      <w:pPr>
        <w:pStyle w:val="BodyText"/>
        <w:tabs>
          <w:tab w:val="left" w:pos="1653"/>
          <w:tab w:val="left" w:pos="9911"/>
        </w:tabs>
        <w:ind w:left="213"/>
      </w:pPr>
      <w:r w:rsidRPr="000427A7">
        <w:rPr>
          <w:rFonts w:ascii="Arial" w:eastAsiaTheme="minorHAnsi" w:hAnsi="Arial" w:cs="Arial"/>
          <w:sz w:val="22"/>
          <w:szCs w:val="22"/>
          <w:lang w:val="en-GB"/>
        </w:rPr>
        <w:t>Club</w:t>
      </w:r>
      <w:r>
        <w:rPr>
          <w:spacing w:val="-3"/>
        </w:rPr>
        <w:t xml:space="preserve"> </w:t>
      </w:r>
      <w:r w:rsidRPr="000427A7">
        <w:rPr>
          <w:rFonts w:ascii="Arial" w:eastAsiaTheme="minorHAnsi" w:hAnsi="Arial" w:cs="Arial"/>
          <w:sz w:val="22"/>
          <w:szCs w:val="22"/>
          <w:lang w:val="en-GB"/>
        </w:rPr>
        <w:t>Name</w:t>
      </w:r>
      <w:r>
        <w:t>:</w:t>
      </w:r>
      <w:r>
        <w:tab/>
      </w:r>
    </w:p>
    <w:p w:rsidR="00332A09" w:rsidRDefault="000427A7" w:rsidP="00332A09">
      <w:pPr>
        <w:pStyle w:val="BodyText"/>
        <w:spacing w:before="8"/>
        <w:rPr>
          <w:sz w:val="13"/>
        </w:rPr>
      </w:pPr>
      <w:r>
        <w:rPr>
          <w:noProof/>
          <w:sz w:val="2"/>
          <w:lang w:val="en-GB" w:eastAsia="en-GB"/>
        </w:rPr>
        <mc:AlternateContent>
          <mc:Choice Requires="wpg">
            <w:drawing>
              <wp:anchor distT="0" distB="0" distL="114300" distR="114300" simplePos="0" relativeHeight="251661312" behindDoc="1" locked="0" layoutInCell="1" allowOverlap="1">
                <wp:simplePos x="0" y="0"/>
                <wp:positionH relativeFrom="column">
                  <wp:posOffset>1057275</wp:posOffset>
                </wp:positionH>
                <wp:positionV relativeFrom="paragraph">
                  <wp:posOffset>5080</wp:posOffset>
                </wp:positionV>
                <wp:extent cx="2332355" cy="8890"/>
                <wp:effectExtent l="0" t="0" r="29845" b="10160"/>
                <wp:wrapTight wrapText="bothSides">
                  <wp:wrapPolygon edited="0">
                    <wp:start x="0" y="0"/>
                    <wp:lineTo x="0" y="0"/>
                    <wp:lineTo x="21700" y="0"/>
                    <wp:lineTo x="21700"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8890"/>
                          <a:chOff x="0" y="0"/>
                          <a:chExt cx="3673" cy="14"/>
                        </a:xfrm>
                      </wpg:grpSpPr>
                      <wps:wsp>
                        <wps:cNvPr id="4" name="Line 10"/>
                        <wps:cNvCnPr>
                          <a:cxnSpLocks noChangeShapeType="1"/>
                        </wps:cNvCnPr>
                        <wps:spPr bwMode="auto">
                          <a:xfrm>
                            <a:off x="0" y="7"/>
                            <a:ext cx="367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A63BB8" id="Group 3" o:spid="_x0000_s1026" style="position:absolute;margin-left:83.25pt;margin-top:.4pt;width:183.65pt;height:.7pt;z-index:-251655168" coordsize="36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q/gwIAAJEFAAAOAAAAZHJzL2Uyb0RvYy54bWykVF9v2yAQf5+074B4Tx3HbppadaopTvrS&#10;rZHafQCCsY2GAQGNE0377jvASdf2pery4Bzcv9/97o6b20Mv0J4Zy5UscXoxxYhJqmou2xL/fNpM&#10;FhhZR2RNhJKsxEdm8e3y65ebQRdspjolamYQBJG2GHSJO+d0kSSWdqwn9kJpJkHZKNMTB0fTJrUh&#10;A0TvRTKbTufJoEytjaLMWritohIvQ/ymYdQ9NI1lDokSAzYXviZ8d/6bLG9I0RqiO05HGOQTKHrC&#10;JSQ9h6qII+jZ8Hehek6NsqpxF1T1iWoaTlmoAapJp2+quTPqWYda2mJo9ZkmoPYNT58OS3/stwbx&#10;usQZRpL00KKQFWWemkG3BVjcGf2otybWB+K9or8sqJO3en9uozHaDd9VDeHIs1OBmkNjeh8CikaH&#10;0IHjuQPs4BCFy1mWzbLLS4wo6BaL67FBtIMuvnOi3Xp0y+ZXAN/7pLnHnZAiZgsIR0S+HBgy+8Kj&#10;/T8eHzuiWWiP9SyNPOYnHu+5ZCgNFfjEYLGSkUR6kCOJSKpVR2TLQqynowbC0lDBKxd/sNCBD5J6&#10;Fcf6RCqwM4vsBDBnckihjXV3TPXICyUWgDi0iuzvrYs8nkx856TacCHgnhRCosF3KMuCg1WC117p&#10;dda0u5UwaE/80oXf2JRXZj5yRWwX7YIq4oapl3XI0jFSr0fZES6iDAUI6RNBgYBzlOK6/b6eXq8X&#10;60U+yWfz9SSfVtXk22aVT+ab9OqyyqrVqkr/eMxpXnS8rpn0sE+rn+YfG4nxEYpLe17+Mz/J6+hh&#10;IAHs6T+AhtGMTY1zuVP1cWs85/4epjRIYe+D2/hG+Yfl33OwenlJl38BAAD//wMAUEsDBBQABgAI&#10;AAAAIQBMsfYi3AAAAAYBAAAPAAAAZHJzL2Rvd25yZXYueG1sTI/NasMwEITvhb6D2EJvjfyDTXEt&#10;hxDankKhSaD0plgb28RaGUuxnbfv9tTedphh9ptyvdheTDj6zpGCeBWBQKqd6ahRcDy8PT2D8EGT&#10;0b0jVHBDD+vq/q7UhXEzfeK0D43gEvKFVtCGMBRS+rpFq/3KDUjsnd1odWA5NtKMeuZy28skinJp&#10;dUf8odUDblusL/urVfA+63mTxq/T7nLe3r4P2cfXLkalHh+WzQuIgEv4C8MvPqNDxUwndyXjRc86&#10;zzOOKuABbGdpysdJQZKArEr5H7/6AQAA//8DAFBLAQItABQABgAIAAAAIQC2gziS/gAAAOEBAAAT&#10;AAAAAAAAAAAAAAAAAAAAAABbQ29udGVudF9UeXBlc10ueG1sUEsBAi0AFAAGAAgAAAAhADj9If/W&#10;AAAAlAEAAAsAAAAAAAAAAAAAAAAALwEAAF9yZWxzLy5yZWxzUEsBAi0AFAAGAAgAAAAhAN3Myr+D&#10;AgAAkQUAAA4AAAAAAAAAAAAAAAAALgIAAGRycy9lMm9Eb2MueG1sUEsBAi0AFAAGAAgAAAAhAEyx&#10;9iLcAAAABgEAAA8AAAAAAAAAAAAAAAAA3QQAAGRycy9kb3ducmV2LnhtbFBLBQYAAAAABAAEAPMA&#10;AADmBQAAAAA=&#10;">
                <v:line id="Line 10" o:spid="_x0000_s1027" style="position:absolute;visibility:visible;mso-wrap-style:square" from="0,7" to="3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ZfMMAAADaAAAADwAAAGRycy9kb3ducmV2LnhtbESP3YrCMBSE74V9h3AWvCmaupZFqlEW&#10;oSAIgj97f2iObdfmpDbZWt/eCIKXw8x8wyxWvalFR62rLCuYjGMQxLnVFRcKTsdsNAPhPLLG2jIp&#10;uJOD1fJjsMBU2xvvqTv4QgQIuxQVlN43qZQuL8mgG9uGOHhn2xr0QbaF1C3eAtzU8iuOv6XBisNC&#10;iQ2tS8ovh3+jYBsll+v672SiLpv+brJ6h/skUmr42f/MQXjq/Tv8am+0ggSeV8IN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WXzDAAAA2gAAAA8AAAAAAAAAAAAA&#10;AAAAoQIAAGRycy9kb3ducmV2LnhtbFBLBQYAAAAABAAEAPkAAACRAwAAAAA=&#10;" strokeweight=".24536mm"/>
                <w10:wrap type="tight"/>
              </v:group>
            </w:pict>
          </mc:Fallback>
        </mc:AlternateContent>
      </w:r>
    </w:p>
    <w:p w:rsidR="00332A09" w:rsidRDefault="00332A09" w:rsidP="00332A09">
      <w:pPr>
        <w:spacing w:before="93"/>
        <w:ind w:right="554"/>
        <w:jc w:val="right"/>
        <w:rPr>
          <w:i/>
          <w:sz w:val="20"/>
        </w:rPr>
      </w:pPr>
      <w:r>
        <w:rPr>
          <w:i/>
          <w:sz w:val="20"/>
        </w:rPr>
        <w:t>Tick as appropriate</w:t>
      </w:r>
    </w:p>
    <w:p w:rsidR="00332A09" w:rsidRDefault="00332A09" w:rsidP="00332A09">
      <w:pPr>
        <w:pStyle w:val="BodyText"/>
        <w:spacing w:before="2"/>
        <w:rPr>
          <w:i/>
        </w:rPr>
      </w:pPr>
    </w:p>
    <w:p w:rsidR="00332A09" w:rsidRPr="000427A7" w:rsidRDefault="00332A09" w:rsidP="000427A7">
      <w:pPr>
        <w:pStyle w:val="BodyText"/>
        <w:ind w:left="262" w:right="435"/>
        <w:jc w:val="both"/>
        <w:rPr>
          <w:rFonts w:ascii="Arial" w:eastAsiaTheme="minorHAnsi" w:hAnsi="Arial" w:cs="Arial"/>
          <w:sz w:val="22"/>
          <w:szCs w:val="22"/>
          <w:lang w:val="en-GB"/>
        </w:rPr>
      </w:pPr>
      <w:r w:rsidRPr="000427A7">
        <w:rPr>
          <w:rFonts w:ascii="Arial" w:eastAsiaTheme="minorHAnsi" w:hAnsi="Arial" w:cs="Arial"/>
          <w:noProof/>
          <w:sz w:val="22"/>
          <w:szCs w:val="22"/>
          <w:lang w:val="en-GB" w:eastAsia="en-GB"/>
        </w:rPr>
        <mc:AlternateContent>
          <mc:Choice Requires="wps">
            <w:drawing>
              <wp:anchor distT="0" distB="0" distL="114300" distR="114300" simplePos="0" relativeHeight="251659264" behindDoc="0" locked="0" layoutInCell="1" allowOverlap="1" wp14:anchorId="72266E4D" wp14:editId="47627D1A">
                <wp:simplePos x="0" y="0"/>
                <wp:positionH relativeFrom="page">
                  <wp:posOffset>6667500</wp:posOffset>
                </wp:positionH>
                <wp:positionV relativeFrom="paragraph">
                  <wp:posOffset>31750</wp:posOffset>
                </wp:positionV>
                <wp:extent cx="161925" cy="1524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75741" id="Rectangle 16" o:spid="_x0000_s1026" style="position:absolute;margin-left:525pt;margin-top:2.5pt;width:12.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ZMggIAABUFAAAOAAAAZHJzL2Uyb0RvYy54bWysVMGO2yAQvVfqPyDuie3UySZWnFUUJ1Wl&#10;bbvqth9AAMeoGCiQONuq/94BJ2nSvVRVfcDADI95M2+Y3x9biQ7cOqFVibNhihFXVDOhdiX+8nkz&#10;mGLkPFGMSK14iZ+5w/eL16/mnSn4SDdaMm4RgChXdKbEjfemSBJHG94SN9SGKzDW2rbEw9LuEmZJ&#10;B+itTEZpOkk6bZmxmnLnYLfqjXgR8euaU/+xrh33SJYYYvNxtHHchjFZzEmxs8Q0gp7CIP8QRUuE&#10;gksvUBXxBO2teAHVCmq107UfUt0muq4F5ZEDsMnSP9g8NcTwyAWS48wlTe7/wdIPh0eLBIPaTTBS&#10;pIUafYKsEbWTHMEeJKgzrgC/J/NoA0VnHjT96pDSqwbc+NJa3TWcMAgrC/7JzYGwcHAUbbv3mgE8&#10;2Xsdc3WsbRsAIQvoGEvyfCkJP3pEYTObZLPRGCMKpmw8ytNYsoQU58PGOv+W6xaFSYktxB7ByeHB&#10;+RAMKc4u4S6lN0LKWHWpUFfi2RjgIy0tBQvGuLC77UpadCBBN/GLzID9tVtArohrer9o6hXVCg+y&#10;lqIt8fRymhQhS2vF4vWeCNnPIUSpwq1AGoI+zXr5/Jils/V0Pc0H+WiyHuRpVQ2Wm1U+mGyyu3H1&#10;plqtquxnIJDlRSMY4ypwOEs5y/9OKqem6kV4EfMNV3edkk38XqYkuQ0jph9Ynf+RXZRHUESvrK1m&#10;z6AOq/vehLcEJo223zHqoC9L7L7tieUYyXcKFDbL8jw0clzk47sRLOy1ZXttIYoCVIk9Rv105fvm&#10;3xsrdg3clMXiK70EVdYiKiYoto/qpGXovcjg9E6E5r5eR6/fr9niFwAAAP//AwBQSwMEFAAGAAgA&#10;AAAhAKH2KbbdAAAACgEAAA8AAABkcnMvZG93bnJldi54bWxMj81OwzAQhO9IvIO1SNyoTaXwE+JU&#10;AdFrJVok4ObGix01Xkex24S3Z3uC02q0o5lvqtUcenHCMXWRNNwuFAikNtqOnIb33frmAUTKhqzp&#10;I6GGH0ywqi8vKlPaONEbnrbZCQ6hVBoNPuehlDK1HoNJizgg8e87jsFklqOTdjQTh4deLpW6k8F0&#10;xA3eDPjisT1sj0HD6/C1aQqXZPOR/echPk9rv3FaX1/NzROIjHP+M8MZn9GhZqZ9PJJNometCsVj&#10;soaCz9mg7osCxF7D8lGBrCv5f0L9CwAA//8DAFBLAQItABQABgAIAAAAIQC2gziS/gAAAOEBAAAT&#10;AAAAAAAAAAAAAAAAAAAAAABbQ29udGVudF9UeXBlc10ueG1sUEsBAi0AFAAGAAgAAAAhADj9If/W&#10;AAAAlAEAAAsAAAAAAAAAAAAAAAAALwEAAF9yZWxzLy5yZWxzUEsBAi0AFAAGAAgAAAAhAE/rtkyC&#10;AgAAFQUAAA4AAAAAAAAAAAAAAAAALgIAAGRycy9lMm9Eb2MueG1sUEsBAi0AFAAGAAgAAAAhAKH2&#10;KbbdAAAACgEAAA8AAAAAAAAAAAAAAAAA3AQAAGRycy9kb3ducmV2LnhtbFBLBQYAAAAABAAEAPMA&#10;AADmBQAAAAA=&#10;" filled="f">
                <w10:wrap anchorx="page"/>
              </v:rect>
            </w:pict>
          </mc:Fallback>
        </mc:AlternateContent>
      </w:r>
      <w:r w:rsidRPr="000427A7">
        <w:rPr>
          <w:rFonts w:ascii="Arial" w:eastAsiaTheme="minorHAnsi" w:hAnsi="Arial" w:cs="Arial"/>
          <w:sz w:val="22"/>
          <w:szCs w:val="22"/>
          <w:lang w:val="en-GB"/>
        </w:rPr>
        <w:t>I confirm that I am not barred from regulated work with children as set out in sections 14 and 15 of the PVG Act, nor am I under ‘consideration for listing’ as set out in section 12 of the same Act.</w:t>
      </w:r>
    </w:p>
    <w:p w:rsidR="00332A09" w:rsidRDefault="00332A09" w:rsidP="00332A09">
      <w:pPr>
        <w:pStyle w:val="BodyText"/>
        <w:tabs>
          <w:tab w:val="left" w:pos="1425"/>
        </w:tabs>
        <w:spacing w:before="10"/>
        <w:rPr>
          <w:i/>
          <w:sz w:val="21"/>
        </w:rPr>
      </w:pPr>
      <w:r>
        <w:rPr>
          <w:i/>
          <w:sz w:val="21"/>
        </w:rPr>
        <w:tab/>
      </w:r>
    </w:p>
    <w:p w:rsidR="00332A09" w:rsidRPr="00D24038" w:rsidRDefault="00332A09" w:rsidP="00332A09">
      <w:pPr>
        <w:pStyle w:val="Heading1"/>
        <w:rPr>
          <w:sz w:val="20"/>
          <w:szCs w:val="20"/>
        </w:rPr>
      </w:pPr>
      <w:r w:rsidRPr="00D24038">
        <w:rPr>
          <w:sz w:val="20"/>
          <w:szCs w:val="20"/>
        </w:rPr>
        <w:t>OR</w:t>
      </w:r>
    </w:p>
    <w:p w:rsidR="00332A09" w:rsidRDefault="00332A09" w:rsidP="00332A09">
      <w:pPr>
        <w:pStyle w:val="BodyText"/>
        <w:spacing w:before="3"/>
        <w:rPr>
          <w:b/>
        </w:rPr>
      </w:pPr>
    </w:p>
    <w:p w:rsidR="00332A09" w:rsidRPr="000427A7" w:rsidRDefault="00332A09" w:rsidP="00332A09">
      <w:pPr>
        <w:pStyle w:val="BodyText"/>
        <w:spacing w:before="2"/>
        <w:ind w:left="262"/>
        <w:jc w:val="both"/>
        <w:rPr>
          <w:rFonts w:ascii="Arial" w:eastAsiaTheme="minorHAnsi" w:hAnsi="Arial" w:cs="Arial"/>
          <w:sz w:val="22"/>
          <w:szCs w:val="22"/>
          <w:lang w:val="en-GB"/>
        </w:rPr>
      </w:pPr>
      <w:r w:rsidRPr="000427A7">
        <w:rPr>
          <w:rFonts w:ascii="Arial" w:eastAsiaTheme="minorHAnsi" w:hAnsi="Arial" w:cs="Arial"/>
          <w:noProof/>
          <w:sz w:val="22"/>
          <w:szCs w:val="22"/>
          <w:lang w:val="en-GB" w:eastAsia="en-GB"/>
        </w:rPr>
        <mc:AlternateContent>
          <mc:Choice Requires="wps">
            <w:drawing>
              <wp:anchor distT="0" distB="0" distL="114300" distR="114300" simplePos="0" relativeHeight="251660288" behindDoc="0" locked="0" layoutInCell="1" allowOverlap="1" wp14:anchorId="28663579" wp14:editId="741E336D">
                <wp:simplePos x="0" y="0"/>
                <wp:positionH relativeFrom="page">
                  <wp:posOffset>6667500</wp:posOffset>
                </wp:positionH>
                <wp:positionV relativeFrom="paragraph">
                  <wp:posOffset>38202</wp:posOffset>
                </wp:positionV>
                <wp:extent cx="161925" cy="152400"/>
                <wp:effectExtent l="9525" t="8890"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9E59" id="Rectangle 15" o:spid="_x0000_s1026" style="position:absolute;margin-left:525pt;margin-top:3pt;width:12.7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ZOgQIAABUFAAAOAAAAZHJzL2Uyb0RvYy54bWysVMGO2yAQvVfqPyDuie3UySZWnFUUJ1Wl&#10;bbvqth9AAMeoGCiQONuq/94BJ2nSvVRVfcDADI95M2+Y3x9biQ7cOqFVibNhihFXVDOhdiX+8nkz&#10;mGLkPFGMSK14iZ+5w/eL16/mnSn4SDdaMm4RgChXdKbEjfemSBJHG94SN9SGKzDW2rbEw9LuEmZJ&#10;B+itTEZpOkk6bZmxmnLnYLfqjXgR8euaU/+xrh33SJYYYvNxtHHchjFZzEmxs8Q0gp7CIP8QRUuE&#10;gksvUBXxBO2teAHVCmq107UfUt0muq4F5ZEDsMnSP9g8NcTwyAWS48wlTe7/wdIPh0eLBIPajTFS&#10;pIUafYKsEbWTHMEeJKgzrgC/J/NoA0VnHjT96pDSqwbc+NJa3TWcMAgrC/7JzYGwcHAUbbv3mgE8&#10;2Xsdc3WsbRsAIQvoGEvyfCkJP3pEYTObZLMRREbBlI1HeRpLlpDifNhY599y3aIwKbGF2CM4OTw4&#10;H4Ihxdkl3KX0RkgZqy4V6ko8GwN8pKWlYMEYF3a3XUmLDiToJn6RGbC/dgvIFXFN7xdNvaJa4UHW&#10;UrQlnl5OkyJkaa1YvN4TIfs5hChVuBVIQ9CnWS+fH7N0tp6up/kgH03WgzytqsFys8oHk012N67e&#10;VKtVlf0MBLK8aARjXAUOZyln+d9J5dRUvQgvYr7h6q5Tsonfy5Qkt2HE9AOr8z+yi/IIiuiVtdXs&#10;GdRhdd+b8JbApNH2O0Yd9GWJ3bc9sRwj+U6BwmZZnodGjot8fDeChb22bK8tRFGAKrHHqJ+ufN/8&#10;e2PFroGbslh8pZegylpExQTF9lGdtAy9Fxmc3onQ3Nfr6PX7NVv8AgAA//8DAFBLAwQUAAYACAAA&#10;ACEArJinnNwAAAAKAQAADwAAAGRycy9kb3ducmV2LnhtbEyPwU7DMBBE70j8g7VI3KgNKAWFOFVA&#10;9FqJFgm4ufFiR43XUew24e/ZnuC0Gs1o9k21mkMvTjimLpKG24UCgdRG25HT8L5b3zyCSNmQNX0k&#10;1PCDCVb15UVlShsnesPTNjvBJZRKo8HnPJRSptZjMGkRByT2vuMYTGY5OmlHM3F56OWdUksZTEf8&#10;wZsBXzy2h+0xaHgdvjZN4ZJsPrL/PMTnae03Tuvrq7l5ApFxzn9hOOMzOtTMtI9Hskn0rFWheEzW&#10;sORzDqiHogCx13DPhqwr+X9C/QsAAP//AwBQSwECLQAUAAYACAAAACEAtoM4kv4AAADhAQAAEwAA&#10;AAAAAAAAAAAAAAAAAAAAW0NvbnRlbnRfVHlwZXNdLnhtbFBLAQItABQABgAIAAAAIQA4/SH/1gAA&#10;AJQBAAALAAAAAAAAAAAAAAAAAC8BAABfcmVscy8ucmVsc1BLAQItABQABgAIAAAAIQDB0MZOgQIA&#10;ABUFAAAOAAAAAAAAAAAAAAAAAC4CAABkcnMvZTJvRG9jLnhtbFBLAQItABQABgAIAAAAIQCsmKec&#10;3AAAAAoBAAAPAAAAAAAAAAAAAAAAANsEAABkcnMvZG93bnJldi54bWxQSwUGAAAAAAQABADzAAAA&#10;5AUAAAAA&#10;" filled="f">
                <w10:wrap anchorx="page"/>
              </v:rect>
            </w:pict>
          </mc:Fallback>
        </mc:AlternateContent>
      </w:r>
      <w:r w:rsidRPr="000427A7">
        <w:rPr>
          <w:rFonts w:ascii="Arial" w:eastAsiaTheme="minorHAnsi" w:hAnsi="Arial" w:cs="Arial"/>
          <w:sz w:val="22"/>
          <w:szCs w:val="22"/>
          <w:lang w:val="en-GB"/>
        </w:rPr>
        <w:t xml:space="preserve">I am under ‘consideration for listing’                                                                                              </w:t>
      </w:r>
    </w:p>
    <w:p w:rsidR="00332A09" w:rsidRDefault="00332A09" w:rsidP="00332A09">
      <w:pPr>
        <w:pStyle w:val="BodyText"/>
        <w:spacing w:before="2"/>
        <w:jc w:val="both"/>
      </w:pPr>
    </w:p>
    <w:p w:rsidR="00332A09" w:rsidRPr="005E164C" w:rsidRDefault="000427A7" w:rsidP="000427A7">
      <w:pPr>
        <w:spacing w:after="0" w:line="280" w:lineRule="exact"/>
        <w:jc w:val="both"/>
        <w:rPr>
          <w:rFonts w:ascii="Arial" w:hAnsi="Arial" w:cs="Arial"/>
        </w:rPr>
      </w:pPr>
      <w:r w:rsidRPr="005E164C">
        <w:rPr>
          <w:rFonts w:ascii="Arial" w:hAnsi="Arial" w:cs="Arial"/>
        </w:rPr>
        <w:t xml:space="preserve">I certify that all information contained in this form is true and correct to the best of my knowledge and realise that false information or omissions may lead to dismissal. </w:t>
      </w:r>
      <w:r w:rsidR="00332A09" w:rsidRPr="005E164C">
        <w:rPr>
          <w:rFonts w:ascii="Arial" w:hAnsi="Arial" w:cs="Arial"/>
        </w:rPr>
        <w:t>I understand that deliberately giving false information can result in prosecution.</w:t>
      </w:r>
    </w:p>
    <w:p w:rsidR="00332A09" w:rsidRDefault="00332A09" w:rsidP="00332A09">
      <w:pPr>
        <w:pStyle w:val="BodyText"/>
        <w:spacing w:before="9"/>
        <w:rPr>
          <w:sz w:val="19"/>
        </w:rPr>
      </w:pPr>
    </w:p>
    <w:p w:rsidR="00332A09" w:rsidRPr="005E164C" w:rsidRDefault="005E164C" w:rsidP="00332A09">
      <w:pPr>
        <w:pStyle w:val="Heading1"/>
        <w:tabs>
          <w:tab w:val="left" w:pos="1653"/>
          <w:tab w:val="left" w:pos="6694"/>
          <w:tab w:val="left" w:pos="9748"/>
        </w:tabs>
        <w:rPr>
          <w:rFonts w:ascii="Arial" w:hAnsi="Arial" w:cs="Arial"/>
          <w:sz w:val="22"/>
          <w:szCs w:val="22"/>
          <w:u w:val="none"/>
        </w:rPr>
      </w:pPr>
      <w:r>
        <w:rPr>
          <w:noProof/>
          <w:sz w:val="2"/>
          <w:lang w:val="en-GB" w:eastAsia="en-GB"/>
        </w:rPr>
        <mc:AlternateContent>
          <mc:Choice Requires="wpg">
            <w:drawing>
              <wp:anchor distT="0" distB="0" distL="114300" distR="114300" simplePos="0" relativeHeight="251663360" behindDoc="1" locked="0" layoutInCell="1" allowOverlap="1" wp14:anchorId="060613BF" wp14:editId="323035D1">
                <wp:simplePos x="0" y="0"/>
                <wp:positionH relativeFrom="column">
                  <wp:posOffset>504825</wp:posOffset>
                </wp:positionH>
                <wp:positionV relativeFrom="paragraph">
                  <wp:posOffset>165100</wp:posOffset>
                </wp:positionV>
                <wp:extent cx="3456000" cy="8890"/>
                <wp:effectExtent l="0" t="0" r="30480" b="1016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000" cy="8890"/>
                          <a:chOff x="0" y="0"/>
                          <a:chExt cx="3673" cy="14"/>
                        </a:xfrm>
                      </wpg:grpSpPr>
                      <wps:wsp>
                        <wps:cNvPr id="6" name="Line 10"/>
                        <wps:cNvCnPr>
                          <a:cxnSpLocks noChangeShapeType="1"/>
                        </wps:cNvCnPr>
                        <wps:spPr bwMode="auto">
                          <a:xfrm>
                            <a:off x="0" y="7"/>
                            <a:ext cx="367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64193D6" id="Group 5" o:spid="_x0000_s1026" style="position:absolute;margin-left:39.75pt;margin-top:13pt;width:272.15pt;height:.7pt;z-index:-251653120;mso-width-relative:margin" coordsize="36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kDgQIAAJEFAAAOAAAAZHJzL2Uyb0RvYy54bWykVF1v2yAUfZ+0/4D8ntpOHCe16kxTnPSl&#10;2yq1+wEEsI1mAwIaJ5r233cBx13bl6rLgwPcr3PPuXDz5dR36Mi04VKUUXqVRIgJIikXTRn9fNzP&#10;1hEyFguKOylYGZ2Zib5sPn+6GVTB5rKVHWUaQRJhikGVUWutKuLYkJb12FxJxQQYa6l7bGGrm5hq&#10;PED2vovnSZLHg9RUaUmYMXBaBWO08fnrmhH7o64Ns6grI8Bm/Vf778F9480NLhqNVcvJCAN/AEWP&#10;uYCiU6oKW4yeNH+TqudESyNre0VkH8u65oT5HqCbNHnVza2WT8r30hRDoyaagNpXPH04Lfl+vNeI&#10;0zJaRkjgHiTyVdHSUTOopgCPW60e1L0O/cHyTpJfBszxa7vbN8EZHYZvkkI6/GSlp+ZU696lgKbR&#10;yStwnhRgJ4sIHC6yZZ4kIBQB23p9PQpEWlDxTRBpd5ewfLUIMWnmcMe4CNU8whGRaweGzDzzaP6P&#10;x4cWK+blMY6lkcf8wuMdFwylvgNXGDy2IpBITmIkEQm5bbFomM/1eFZAWOo7eBHiNgYUeCepqzDW&#10;E6n5ah7Y8WAmcnChtLG3TPbILcqoA8ReKny8MzbweHFxygm5510H57joBBqcQouFDzCy49QZnc3o&#10;5rDtNDpid+n8bxTlhZvLXGHTBj9vCrhh6gX1VVqG6W5cW8y7sIYGOuEKQYOAc1yF6/b7OrnerXfr&#10;bJbN890sS6pq9nW/zWb5Pl0tq0W13VbpH4c5zYqWU8qEg325+mn2vpEYH6FwaafLP/ETv8zuBxLA&#10;Xv49aBjNIGqYy4Ok53vtOHfnMKV+5e+9DxvfKPew/Lv3Xs8v6eYvAAAA//8DAFBLAwQUAAYACAAA&#10;ACEAc2O0i98AAAAIAQAADwAAAGRycy9kb3ducmV2LnhtbEyPwU7DMBBE70j8g7VI3KiTlKYQ4lRV&#10;BZyqSrRIiJsbb5Oo8TqK3ST9e5YTHHdmNDsvX022FQP2vnGkIJ5FIJBKZxqqFHwe3h6eQPigyejW&#10;ESq4oodVcXuT68y4kT5w2IdKcAn5TCuoQ+gyKX1Zo9V+5jok9k6utzrw2VfS9HrkctvKJIpSaXVD&#10;/KHWHW5qLM/7i1XwPupxPY9fh+35tLl+Hxa7r22MSt3fTesXEAGn8BeG3/k8HQredHQXMl60CpbP&#10;C04qSFJGYj9N5oxyZGH5CLLI5X+A4gcAAP//AwBQSwECLQAUAAYACAAAACEAtoM4kv4AAADhAQAA&#10;EwAAAAAAAAAAAAAAAAAAAAAAW0NvbnRlbnRfVHlwZXNdLnhtbFBLAQItABQABgAIAAAAIQA4/SH/&#10;1gAAAJQBAAALAAAAAAAAAAAAAAAAAC8BAABfcmVscy8ucmVsc1BLAQItABQABgAIAAAAIQAqxIkD&#10;gQIAAJEFAAAOAAAAAAAAAAAAAAAAAC4CAABkcnMvZTJvRG9jLnhtbFBLAQItABQABgAIAAAAIQBz&#10;Y7SL3wAAAAgBAAAPAAAAAAAAAAAAAAAAANsEAABkcnMvZG93bnJldi54bWxQSwUGAAAAAAQABADz&#10;AAAA5wUAAAAA&#10;">
                <v:line id="Line 10" o:spid="_x0000_s1027" style="position:absolute;visibility:visible;mso-wrap-style:square" from="0,7" to="3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ikMQAAADaAAAADwAAAGRycy9kb3ducmV2LnhtbESP3WqDQBSE7wt9h+UUciPN2jZIMVml&#10;BIRAoGB+7g/uidq4Z627VfP22UKhl8PMfMNs8tl0YqTBtZYVvCxjEMSV1S3XCk7H4vkdhPPIGjvL&#10;pOBGDvLs8WGDqbYTlzQefC0ChF2KChrv+1RKVzVk0C1tTxy8ix0M+iCHWuoBpwA3nXyN40QabDks&#10;NNjTtqHqevgxCvbR6vq9/TqZaCzezrui+8RyFSm1eJo/1iA8zf4//NfeaQUJ/F4JN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GKQxAAAANoAAAAPAAAAAAAAAAAA&#10;AAAAAKECAABkcnMvZG93bnJldi54bWxQSwUGAAAAAAQABAD5AAAAkgMAAAAA&#10;" strokeweight=".24536mm"/>
                <w10:wrap type="square"/>
              </v:group>
            </w:pict>
          </mc:Fallback>
        </mc:AlternateContent>
      </w:r>
      <w:r w:rsidR="000427A7" w:rsidRPr="005E164C">
        <w:rPr>
          <w:rFonts w:ascii="Arial" w:hAnsi="Arial" w:cs="Arial"/>
          <w:sz w:val="22"/>
          <w:szCs w:val="22"/>
          <w:u w:val="none"/>
        </w:rPr>
        <w:t>Signed:</w:t>
      </w:r>
      <w:r w:rsidR="000427A7" w:rsidRPr="005E164C">
        <w:rPr>
          <w:rFonts w:ascii="Arial" w:hAnsi="Arial" w:cs="Arial"/>
          <w:sz w:val="22"/>
          <w:szCs w:val="22"/>
          <w:u w:val="none"/>
        </w:rPr>
        <w:tab/>
        <w:t xml:space="preserve">                                             Date:                          </w:t>
      </w:r>
      <w:r w:rsidR="00332A09" w:rsidRPr="005E164C">
        <w:rPr>
          <w:rFonts w:ascii="Arial" w:hAnsi="Arial" w:cs="Arial"/>
          <w:sz w:val="22"/>
          <w:szCs w:val="22"/>
          <w:u w:val="none"/>
        </w:rPr>
        <w:t xml:space="preserve">                        </w:t>
      </w:r>
    </w:p>
    <w:p w:rsidR="009F3176" w:rsidRDefault="009F3176" w:rsidP="009F3176">
      <w:pPr>
        <w:spacing w:after="0" w:line="280" w:lineRule="exact"/>
        <w:jc w:val="both"/>
        <w:rPr>
          <w:rFonts w:ascii="Arial" w:hAnsi="Arial" w:cs="Arial"/>
        </w:rPr>
      </w:pPr>
    </w:p>
    <w:p w:rsidR="005E164C" w:rsidRDefault="005E164C" w:rsidP="00CC51FA">
      <w:pPr>
        <w:spacing w:after="0" w:line="360" w:lineRule="auto"/>
        <w:rPr>
          <w:rFonts w:ascii="Arial" w:hAnsi="Arial" w:cs="Arial"/>
          <w:b/>
        </w:rPr>
      </w:pPr>
    </w:p>
    <w:p w:rsidR="00CC51FA" w:rsidRPr="00C3207C" w:rsidRDefault="00CC51FA" w:rsidP="00CC51FA">
      <w:pPr>
        <w:spacing w:after="0" w:line="360" w:lineRule="auto"/>
        <w:rPr>
          <w:rFonts w:ascii="Arial" w:hAnsi="Arial" w:cs="Arial"/>
          <w:b/>
        </w:rPr>
      </w:pPr>
      <w:r w:rsidRPr="00C3207C">
        <w:rPr>
          <w:rFonts w:ascii="Arial" w:hAnsi="Arial" w:cs="Arial"/>
          <w:b/>
        </w:rPr>
        <w:t>Section 5 – Declaration</w:t>
      </w:r>
    </w:p>
    <w:p w:rsidR="00CC51FA" w:rsidRDefault="00CC51FA" w:rsidP="007565E1">
      <w:pPr>
        <w:pStyle w:val="ListParagraph"/>
        <w:numPr>
          <w:ilvl w:val="0"/>
          <w:numId w:val="10"/>
        </w:numPr>
        <w:spacing w:after="0" w:line="280" w:lineRule="exact"/>
        <w:ind w:left="714" w:right="-567" w:hanging="357"/>
        <w:jc w:val="both"/>
        <w:rPr>
          <w:rFonts w:ascii="Arial" w:hAnsi="Arial" w:cs="Arial"/>
        </w:rPr>
      </w:pPr>
      <w:r w:rsidRPr="00C3207C">
        <w:rPr>
          <w:rFonts w:ascii="Arial" w:hAnsi="Arial" w:cs="Arial"/>
        </w:rPr>
        <w:t>I hereby declare and represent that, except for as disclosed above, I have not at any time, whether in the United Kingdom or abroad, been found guilty and sentenced by a court for a criminal offence.</w:t>
      </w:r>
    </w:p>
    <w:p w:rsidR="00CC51FA" w:rsidRDefault="00CC51FA" w:rsidP="007565E1">
      <w:pPr>
        <w:pStyle w:val="ListParagraph"/>
        <w:numPr>
          <w:ilvl w:val="0"/>
          <w:numId w:val="10"/>
        </w:numPr>
        <w:spacing w:after="0" w:line="280" w:lineRule="exact"/>
        <w:ind w:left="714" w:right="-567" w:hanging="357"/>
        <w:jc w:val="both"/>
        <w:rPr>
          <w:rFonts w:ascii="Arial" w:hAnsi="Arial" w:cs="Arial"/>
        </w:rPr>
      </w:pPr>
      <w:r>
        <w:rPr>
          <w:rFonts w:ascii="Arial" w:hAnsi="Arial" w:cs="Arial"/>
        </w:rPr>
        <w:t>I understand that I am expected to disclose any convictions above that are within the appropriate rehabilitation periods</w:t>
      </w:r>
    </w:p>
    <w:p w:rsidR="005E164C" w:rsidRPr="005E164C" w:rsidRDefault="005E164C" w:rsidP="007565E1">
      <w:pPr>
        <w:pStyle w:val="ListParagraph"/>
        <w:numPr>
          <w:ilvl w:val="0"/>
          <w:numId w:val="10"/>
        </w:numPr>
        <w:spacing w:after="0" w:line="280" w:lineRule="exact"/>
        <w:ind w:left="714" w:right="-567" w:hanging="357"/>
        <w:jc w:val="both"/>
        <w:rPr>
          <w:rFonts w:ascii="Arial" w:hAnsi="Arial" w:cs="Arial"/>
        </w:rPr>
      </w:pPr>
      <w:r w:rsidRPr="005E164C">
        <w:rPr>
          <w:rFonts w:ascii="Arial" w:hAnsi="Arial" w:cs="Arial"/>
        </w:rPr>
        <w:t>If I am appointed to a post, I agree to abide by the Club’s Constitution, Code of Conduct and ALL Protection Policies and Guidelines.</w:t>
      </w:r>
    </w:p>
    <w:p w:rsidR="00CC51FA" w:rsidRPr="00C3207C" w:rsidRDefault="00CC51FA" w:rsidP="007565E1">
      <w:pPr>
        <w:pStyle w:val="ListParagraph"/>
        <w:numPr>
          <w:ilvl w:val="0"/>
          <w:numId w:val="10"/>
        </w:numPr>
        <w:spacing w:after="0" w:line="280" w:lineRule="exact"/>
        <w:ind w:left="714" w:right="-567" w:hanging="357"/>
        <w:jc w:val="both"/>
        <w:rPr>
          <w:rFonts w:ascii="Arial" w:hAnsi="Arial" w:cs="Arial"/>
        </w:rPr>
      </w:pPr>
      <w:r w:rsidRPr="00C3207C">
        <w:rPr>
          <w:rFonts w:ascii="Arial" w:hAnsi="Arial" w:cs="Arial"/>
        </w:rPr>
        <w:lastRenderedPageBreak/>
        <w:t xml:space="preserve">I will assist </w:t>
      </w:r>
      <w:r w:rsidR="005E164C" w:rsidRPr="007565E1">
        <w:rPr>
          <w:rFonts w:ascii="Arial" w:hAnsi="Arial" w:cs="Arial"/>
          <w:b/>
        </w:rPr>
        <w:t>Ayrshire</w:t>
      </w:r>
      <w:r w:rsidR="005E164C" w:rsidRPr="007565E1">
        <w:rPr>
          <w:rFonts w:ascii="Arial" w:hAnsi="Arial" w:cs="Arial"/>
        </w:rPr>
        <w:t xml:space="preserve"> </w:t>
      </w:r>
      <w:r w:rsidR="005E164C" w:rsidRPr="007565E1">
        <w:rPr>
          <w:rFonts w:ascii="Arial" w:hAnsi="Arial" w:cs="Arial"/>
          <w:b/>
        </w:rPr>
        <w:t>Tigers</w:t>
      </w:r>
      <w:r w:rsidR="005E164C" w:rsidRPr="007565E1">
        <w:rPr>
          <w:rFonts w:ascii="Arial" w:hAnsi="Arial" w:cs="Arial"/>
        </w:rPr>
        <w:t xml:space="preserve"> </w:t>
      </w:r>
      <w:r w:rsidR="005E164C" w:rsidRPr="007565E1">
        <w:rPr>
          <w:rFonts w:ascii="Arial" w:hAnsi="Arial" w:cs="Arial"/>
          <w:b/>
        </w:rPr>
        <w:t>PFC</w:t>
      </w:r>
      <w:r>
        <w:rPr>
          <w:rFonts w:ascii="Arial" w:hAnsi="Arial" w:cs="Arial"/>
        </w:rPr>
        <w:t xml:space="preserve"> </w:t>
      </w:r>
      <w:r w:rsidRPr="00C3207C">
        <w:rPr>
          <w:rFonts w:ascii="Arial" w:hAnsi="Arial" w:cs="Arial"/>
        </w:rPr>
        <w:t>to request a Scheme Record/Scheme Record Update (as appropriate under the PVG Act) for the purposes of verifying the replies given in this declaration, including enquiries of any relevant authority.</w:t>
      </w:r>
    </w:p>
    <w:p w:rsidR="00CC51FA" w:rsidRDefault="00CC51FA" w:rsidP="007565E1">
      <w:pPr>
        <w:pStyle w:val="ListParagraph"/>
        <w:numPr>
          <w:ilvl w:val="0"/>
          <w:numId w:val="10"/>
        </w:numPr>
        <w:spacing w:after="0" w:line="280" w:lineRule="exact"/>
        <w:ind w:left="714" w:right="-567" w:hanging="357"/>
        <w:jc w:val="both"/>
        <w:rPr>
          <w:rFonts w:ascii="Arial" w:hAnsi="Arial" w:cs="Arial"/>
        </w:rPr>
      </w:pPr>
      <w:r w:rsidRPr="00C3207C">
        <w:rPr>
          <w:rFonts w:ascii="Arial" w:hAnsi="Arial" w:cs="Arial"/>
        </w:rPr>
        <w:t xml:space="preserve">I agree to inform </w:t>
      </w:r>
      <w:r w:rsidR="005E164C" w:rsidRPr="007565E1">
        <w:rPr>
          <w:rFonts w:ascii="Arial" w:hAnsi="Arial" w:cs="Arial"/>
          <w:b/>
        </w:rPr>
        <w:t>Ayrshire</w:t>
      </w:r>
      <w:r w:rsidR="005E164C" w:rsidRPr="007565E1">
        <w:rPr>
          <w:rFonts w:ascii="Arial" w:hAnsi="Arial" w:cs="Arial"/>
        </w:rPr>
        <w:t xml:space="preserve"> </w:t>
      </w:r>
      <w:r w:rsidR="005E164C" w:rsidRPr="007565E1">
        <w:rPr>
          <w:rFonts w:ascii="Arial" w:hAnsi="Arial" w:cs="Arial"/>
          <w:b/>
        </w:rPr>
        <w:t>Tigers</w:t>
      </w:r>
      <w:r w:rsidR="005E164C" w:rsidRPr="007565E1">
        <w:rPr>
          <w:rFonts w:ascii="Arial" w:hAnsi="Arial" w:cs="Arial"/>
        </w:rPr>
        <w:t xml:space="preserve"> </w:t>
      </w:r>
      <w:r w:rsidR="005E164C" w:rsidRPr="007565E1">
        <w:rPr>
          <w:rFonts w:ascii="Arial" w:hAnsi="Arial" w:cs="Arial"/>
          <w:b/>
        </w:rPr>
        <w:t>PFC</w:t>
      </w:r>
      <w:r w:rsidR="005E164C" w:rsidRPr="007565E1">
        <w:rPr>
          <w:rFonts w:ascii="Arial" w:hAnsi="Arial" w:cs="Arial"/>
        </w:rPr>
        <w:t xml:space="preserve"> </w:t>
      </w:r>
      <w:r w:rsidRPr="00C3207C">
        <w:rPr>
          <w:rFonts w:ascii="Arial" w:hAnsi="Arial" w:cs="Arial"/>
        </w:rPr>
        <w:t>if I am convicted of an offence while a member of staff or volunteer with the organisation. I understand that failure to do so may lead to the immediate suspension of my work (paid or unpaid) for the organisation and/or the termination of my services.</w:t>
      </w:r>
    </w:p>
    <w:p w:rsidR="00CC51FA" w:rsidRPr="00C3207C" w:rsidRDefault="00CC51FA" w:rsidP="007565E1">
      <w:pPr>
        <w:pStyle w:val="ListParagraph"/>
        <w:numPr>
          <w:ilvl w:val="0"/>
          <w:numId w:val="10"/>
        </w:numPr>
        <w:spacing w:after="0" w:line="280" w:lineRule="exact"/>
        <w:ind w:left="714" w:right="-567" w:hanging="357"/>
        <w:jc w:val="both"/>
        <w:rPr>
          <w:rFonts w:ascii="Arial" w:hAnsi="Arial" w:cs="Arial"/>
        </w:rPr>
      </w:pPr>
      <w:r>
        <w:rPr>
          <w:rFonts w:ascii="Arial" w:hAnsi="Arial" w:cs="Arial"/>
        </w:rPr>
        <w:t>I understand that I am required to submit an updated self-declaration on a yearly basis for the duration of time that I am a member of staff or volunteer with the organisation.</w:t>
      </w:r>
    </w:p>
    <w:p w:rsidR="00CC51FA" w:rsidRPr="00C3207C" w:rsidRDefault="00CC51FA" w:rsidP="007565E1">
      <w:pPr>
        <w:pStyle w:val="ListParagraph"/>
        <w:numPr>
          <w:ilvl w:val="0"/>
          <w:numId w:val="10"/>
        </w:numPr>
        <w:spacing w:after="0" w:line="280" w:lineRule="exact"/>
        <w:ind w:left="714" w:right="-567" w:hanging="357"/>
        <w:jc w:val="both"/>
        <w:rPr>
          <w:rFonts w:ascii="Arial" w:hAnsi="Arial" w:cs="Arial"/>
        </w:rPr>
      </w:pPr>
      <w:r w:rsidRPr="00C3207C">
        <w:rPr>
          <w:rFonts w:ascii="Arial" w:hAnsi="Arial" w:cs="Arial"/>
        </w:rPr>
        <w:t>If I become considered for listing, I understand this will result in precautionary suspension.</w:t>
      </w:r>
    </w:p>
    <w:p w:rsidR="00CC51FA" w:rsidRPr="00C3207C" w:rsidRDefault="00CC51FA" w:rsidP="007565E1">
      <w:pPr>
        <w:pStyle w:val="ListParagraph"/>
        <w:numPr>
          <w:ilvl w:val="0"/>
          <w:numId w:val="10"/>
        </w:numPr>
        <w:spacing w:after="0" w:line="280" w:lineRule="exact"/>
        <w:ind w:left="714" w:right="-567" w:hanging="357"/>
        <w:jc w:val="both"/>
        <w:rPr>
          <w:rFonts w:ascii="Arial" w:hAnsi="Arial" w:cs="Arial"/>
        </w:rPr>
      </w:pPr>
      <w:r w:rsidRPr="00C3207C">
        <w:rPr>
          <w:rFonts w:ascii="Arial" w:hAnsi="Arial" w:cs="Arial"/>
        </w:rPr>
        <w:t>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p>
    <w:p w:rsidR="00CC51FA" w:rsidRPr="00C3207C" w:rsidRDefault="00CC51FA" w:rsidP="00CC51FA">
      <w:pPr>
        <w:spacing w:after="0" w:line="360" w:lineRule="auto"/>
        <w:rPr>
          <w:rFonts w:ascii="Arial" w:hAnsi="Arial" w:cs="Arial"/>
        </w:rPr>
      </w:pPr>
    </w:p>
    <w:p w:rsidR="00CC51FA" w:rsidRPr="00C3207C" w:rsidRDefault="00CC51FA" w:rsidP="00CC51FA">
      <w:pPr>
        <w:spacing w:after="0" w:line="360" w:lineRule="auto"/>
        <w:rPr>
          <w:rFonts w:ascii="Arial" w:hAnsi="Arial" w:cs="Arial"/>
        </w:rPr>
      </w:pPr>
      <w:r w:rsidRPr="00C3207C">
        <w:rPr>
          <w:rFonts w:ascii="Arial" w:hAnsi="Arial" w:cs="Arial"/>
        </w:rPr>
        <w:t xml:space="preserve">Full Name: _________________________________   </w:t>
      </w:r>
    </w:p>
    <w:p w:rsidR="00CC51FA" w:rsidRPr="00C3207C" w:rsidRDefault="00CC51FA" w:rsidP="00CC51FA">
      <w:pPr>
        <w:spacing w:after="0" w:line="360" w:lineRule="auto"/>
        <w:rPr>
          <w:rFonts w:ascii="Arial" w:hAnsi="Arial" w:cs="Arial"/>
        </w:rPr>
      </w:pPr>
      <w:r w:rsidRPr="00C3207C">
        <w:rPr>
          <w:rFonts w:ascii="Arial" w:hAnsi="Arial" w:cs="Arial"/>
        </w:rPr>
        <w:t xml:space="preserve">Signed: _________________________________   </w:t>
      </w:r>
      <w:r w:rsidRPr="00C3207C">
        <w:rPr>
          <w:rFonts w:ascii="Arial" w:hAnsi="Arial" w:cs="Arial"/>
        </w:rPr>
        <w:tab/>
      </w:r>
      <w:r w:rsidRPr="00C3207C">
        <w:rPr>
          <w:rFonts w:ascii="Arial" w:hAnsi="Arial" w:cs="Arial"/>
        </w:rPr>
        <w:tab/>
      </w:r>
    </w:p>
    <w:p w:rsidR="005E164C" w:rsidRDefault="00CC51FA" w:rsidP="00CC51FA">
      <w:pPr>
        <w:spacing w:after="0" w:line="360" w:lineRule="auto"/>
        <w:rPr>
          <w:rFonts w:ascii="Arial" w:hAnsi="Arial" w:cs="Arial"/>
        </w:rPr>
      </w:pPr>
      <w:r w:rsidRPr="00C3207C">
        <w:rPr>
          <w:rFonts w:ascii="Arial" w:hAnsi="Arial" w:cs="Arial"/>
        </w:rPr>
        <w:t>Date: ________________</w:t>
      </w:r>
      <w:r w:rsidRPr="00C3207C">
        <w:rPr>
          <w:rFonts w:ascii="Arial" w:hAnsi="Arial" w:cs="Arial"/>
        </w:rPr>
        <w:tab/>
      </w:r>
    </w:p>
    <w:p w:rsidR="005E164C" w:rsidRDefault="005E164C" w:rsidP="005E164C">
      <w:pPr>
        <w:rPr>
          <w:rFonts w:ascii="Arial" w:hAnsi="Arial" w:cs="Arial"/>
        </w:rPr>
      </w:pPr>
    </w:p>
    <w:p w:rsidR="005E164C" w:rsidRPr="005E164C" w:rsidRDefault="005E164C" w:rsidP="005E164C">
      <w:pPr>
        <w:pStyle w:val="Heading3"/>
        <w:rPr>
          <w:rFonts w:ascii="Arial" w:hAnsi="Arial" w:cs="Arial"/>
          <w:b/>
          <w:color w:val="auto"/>
        </w:rPr>
      </w:pPr>
      <w:r w:rsidRPr="005E164C">
        <w:rPr>
          <w:rFonts w:ascii="Arial" w:hAnsi="Arial" w:cs="Arial"/>
          <w:b/>
          <w:color w:val="auto"/>
        </w:rPr>
        <w:t>Important information:</w:t>
      </w:r>
    </w:p>
    <w:p w:rsidR="005E164C" w:rsidRDefault="005E164C" w:rsidP="005E164C">
      <w:pPr>
        <w:pStyle w:val="BodyText"/>
        <w:spacing w:before="10"/>
        <w:rPr>
          <w:b/>
          <w:sz w:val="19"/>
        </w:rPr>
      </w:pPr>
    </w:p>
    <w:p w:rsidR="005E164C" w:rsidRPr="005E164C" w:rsidRDefault="005E164C" w:rsidP="005E164C">
      <w:pPr>
        <w:pStyle w:val="ListParagraph"/>
        <w:widowControl w:val="0"/>
        <w:numPr>
          <w:ilvl w:val="0"/>
          <w:numId w:val="11"/>
        </w:numPr>
        <w:tabs>
          <w:tab w:val="left" w:pos="934"/>
        </w:tabs>
        <w:autoSpaceDE w:val="0"/>
        <w:autoSpaceDN w:val="0"/>
        <w:spacing w:after="0" w:line="240" w:lineRule="auto"/>
        <w:ind w:right="363"/>
        <w:contextualSpacing w:val="0"/>
        <w:jc w:val="both"/>
        <w:rPr>
          <w:rFonts w:ascii="Arial" w:hAnsi="Arial" w:cs="Arial"/>
          <w:b/>
          <w:sz w:val="20"/>
          <w:szCs w:val="20"/>
        </w:rPr>
      </w:pPr>
      <w:r w:rsidRPr="005E164C">
        <w:rPr>
          <w:rFonts w:ascii="Arial" w:hAnsi="Arial" w:cs="Arial"/>
          <w:b/>
          <w:sz w:val="20"/>
          <w:szCs w:val="20"/>
        </w:rPr>
        <w:t>Your completed self-declaration form will only be seen by those individuals in the Club who have a responsibility for recruiting staff and volunteers.</w:t>
      </w:r>
    </w:p>
    <w:p w:rsidR="005E164C" w:rsidRPr="005E164C" w:rsidRDefault="005E164C" w:rsidP="005E164C">
      <w:pPr>
        <w:pStyle w:val="ListParagraph"/>
        <w:widowControl w:val="0"/>
        <w:numPr>
          <w:ilvl w:val="0"/>
          <w:numId w:val="11"/>
        </w:numPr>
        <w:tabs>
          <w:tab w:val="left" w:pos="934"/>
        </w:tabs>
        <w:autoSpaceDE w:val="0"/>
        <w:autoSpaceDN w:val="0"/>
        <w:spacing w:after="0" w:line="240" w:lineRule="auto"/>
        <w:ind w:right="363"/>
        <w:contextualSpacing w:val="0"/>
        <w:jc w:val="both"/>
        <w:rPr>
          <w:rFonts w:ascii="Arial" w:hAnsi="Arial" w:cs="Arial"/>
          <w:b/>
          <w:sz w:val="20"/>
          <w:szCs w:val="20"/>
        </w:rPr>
      </w:pPr>
      <w:r w:rsidRPr="005E164C">
        <w:rPr>
          <w:rFonts w:ascii="Arial" w:hAnsi="Arial" w:cs="Arial"/>
          <w:b/>
          <w:sz w:val="20"/>
          <w:szCs w:val="20"/>
        </w:rPr>
        <w:t>Ayrshire Tigers PFC complies with the Scottish Government Code of Practice regarding secure storage, handling, use, retention and disposal of PVG scheme statements and disclosure information and with its obligation under the Data protection act 1998.</w:t>
      </w:r>
    </w:p>
    <w:p w:rsidR="005E164C" w:rsidRDefault="005E164C" w:rsidP="005E164C">
      <w:pPr>
        <w:pStyle w:val="BodyText"/>
        <w:rPr>
          <w:b/>
          <w:sz w:val="26"/>
        </w:rPr>
      </w:pPr>
    </w:p>
    <w:p w:rsidR="005E164C" w:rsidRDefault="005E164C" w:rsidP="005E164C">
      <w:pPr>
        <w:widowControl w:val="0"/>
        <w:tabs>
          <w:tab w:val="left" w:pos="934"/>
        </w:tabs>
        <w:autoSpaceDE w:val="0"/>
        <w:autoSpaceDN w:val="0"/>
        <w:spacing w:after="0" w:line="240" w:lineRule="auto"/>
        <w:ind w:right="363"/>
        <w:jc w:val="both"/>
        <w:rPr>
          <w:rFonts w:ascii="Arial" w:hAnsi="Arial" w:cs="Arial"/>
          <w:b/>
          <w:sz w:val="20"/>
          <w:szCs w:val="20"/>
        </w:rPr>
      </w:pPr>
      <w:r w:rsidRPr="005E164C">
        <w:rPr>
          <w:rFonts w:ascii="Arial" w:hAnsi="Arial" w:cs="Arial"/>
          <w:b/>
          <w:sz w:val="20"/>
          <w:szCs w:val="20"/>
        </w:rPr>
        <w:t>Please send this completed and sign</w:t>
      </w:r>
      <w:r w:rsidR="00E80845">
        <w:rPr>
          <w:rFonts w:ascii="Arial" w:hAnsi="Arial" w:cs="Arial"/>
          <w:b/>
          <w:sz w:val="20"/>
          <w:szCs w:val="20"/>
        </w:rPr>
        <w:t>ed form by email to Adam McGovern</w:t>
      </w:r>
      <w:r w:rsidRPr="005E164C">
        <w:rPr>
          <w:rFonts w:ascii="Arial" w:hAnsi="Arial" w:cs="Arial"/>
          <w:b/>
          <w:sz w:val="20"/>
          <w:szCs w:val="20"/>
        </w:rPr>
        <w:t xml:space="preserve"> at </w:t>
      </w:r>
      <w:hyperlink r:id="rId9" w:history="1">
        <w:r w:rsidR="005A0F12" w:rsidRPr="00BA5B02">
          <w:rPr>
            <w:rStyle w:val="Hyperlink"/>
            <w:rFonts w:ascii="Arial" w:hAnsi="Arial" w:cs="Arial"/>
            <w:b/>
            <w:sz w:val="20"/>
            <w:szCs w:val="20"/>
          </w:rPr>
          <w:t>info@ayrshiretigers.co.uk</w:t>
        </w:r>
      </w:hyperlink>
    </w:p>
    <w:p w:rsidR="005A0F12" w:rsidRDefault="005A0F12" w:rsidP="005E164C">
      <w:pPr>
        <w:widowControl w:val="0"/>
        <w:tabs>
          <w:tab w:val="left" w:pos="934"/>
        </w:tabs>
        <w:autoSpaceDE w:val="0"/>
        <w:autoSpaceDN w:val="0"/>
        <w:spacing w:after="0" w:line="240" w:lineRule="auto"/>
        <w:ind w:right="363"/>
        <w:jc w:val="both"/>
        <w:rPr>
          <w:rFonts w:ascii="Arial" w:hAnsi="Arial" w:cs="Arial"/>
          <w:b/>
          <w:sz w:val="20"/>
          <w:szCs w:val="20"/>
        </w:rPr>
      </w:pPr>
    </w:p>
    <w:p w:rsidR="005A0F12" w:rsidRDefault="005A0F12" w:rsidP="005E164C">
      <w:pPr>
        <w:widowControl w:val="0"/>
        <w:tabs>
          <w:tab w:val="left" w:pos="934"/>
        </w:tabs>
        <w:autoSpaceDE w:val="0"/>
        <w:autoSpaceDN w:val="0"/>
        <w:spacing w:after="0" w:line="240" w:lineRule="auto"/>
        <w:ind w:right="363"/>
        <w:jc w:val="both"/>
        <w:rPr>
          <w:rFonts w:ascii="Arial" w:hAnsi="Arial" w:cs="Arial"/>
          <w:b/>
          <w:sz w:val="20"/>
          <w:szCs w:val="20"/>
        </w:rPr>
      </w:pPr>
    </w:p>
    <w:p w:rsidR="0005547B" w:rsidRDefault="0005547B" w:rsidP="005E164C">
      <w:pPr>
        <w:widowControl w:val="0"/>
        <w:tabs>
          <w:tab w:val="left" w:pos="934"/>
        </w:tabs>
        <w:autoSpaceDE w:val="0"/>
        <w:autoSpaceDN w:val="0"/>
        <w:spacing w:after="0" w:line="240" w:lineRule="auto"/>
        <w:ind w:right="363"/>
        <w:jc w:val="both"/>
        <w:rPr>
          <w:rFonts w:ascii="Arial" w:hAnsi="Arial" w:cs="Arial"/>
          <w:b/>
          <w:sz w:val="20"/>
          <w:szCs w:val="20"/>
        </w:rPr>
      </w:pPr>
    </w:p>
    <w:p w:rsidR="0005547B" w:rsidRDefault="0005547B" w:rsidP="005E164C">
      <w:pPr>
        <w:widowControl w:val="0"/>
        <w:tabs>
          <w:tab w:val="left" w:pos="934"/>
        </w:tabs>
        <w:autoSpaceDE w:val="0"/>
        <w:autoSpaceDN w:val="0"/>
        <w:spacing w:after="0" w:line="240" w:lineRule="auto"/>
        <w:ind w:right="363"/>
        <w:jc w:val="both"/>
        <w:rPr>
          <w:rFonts w:ascii="Arial" w:hAnsi="Arial" w:cs="Arial"/>
          <w:b/>
          <w:sz w:val="20"/>
          <w:szCs w:val="20"/>
        </w:rPr>
      </w:pPr>
    </w:p>
    <w:p w:rsidR="0005547B" w:rsidRDefault="0005547B"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7565E1" w:rsidRDefault="007565E1" w:rsidP="005E164C">
      <w:pPr>
        <w:widowControl w:val="0"/>
        <w:tabs>
          <w:tab w:val="left" w:pos="934"/>
        </w:tabs>
        <w:autoSpaceDE w:val="0"/>
        <w:autoSpaceDN w:val="0"/>
        <w:spacing w:after="0" w:line="240" w:lineRule="auto"/>
        <w:ind w:right="363"/>
        <w:jc w:val="both"/>
        <w:rPr>
          <w:rFonts w:ascii="Arial" w:hAnsi="Arial" w:cs="Arial"/>
          <w:b/>
          <w:sz w:val="20"/>
          <w:szCs w:val="20"/>
        </w:rPr>
      </w:pPr>
    </w:p>
    <w:p w:rsidR="00E80845" w:rsidRDefault="00E80845" w:rsidP="001D4F00">
      <w:pPr>
        <w:spacing w:after="0" w:line="360" w:lineRule="auto"/>
        <w:ind w:left="-567" w:right="-567"/>
        <w:rPr>
          <w:rFonts w:ascii="Arial" w:hAnsi="Arial" w:cs="Arial"/>
          <w:b/>
        </w:rPr>
      </w:pPr>
      <w:bookmarkStart w:id="0" w:name="SelfDec1"/>
    </w:p>
    <w:p w:rsidR="00E80845" w:rsidRDefault="00E80845" w:rsidP="001D4F00">
      <w:pPr>
        <w:spacing w:after="0" w:line="360" w:lineRule="auto"/>
        <w:ind w:left="-567" w:right="-567"/>
        <w:rPr>
          <w:rFonts w:ascii="Arial" w:hAnsi="Arial" w:cs="Arial"/>
          <w:b/>
        </w:rPr>
      </w:pPr>
    </w:p>
    <w:p w:rsidR="00D76E92" w:rsidRPr="00D76E92" w:rsidRDefault="00D76E92" w:rsidP="001D4F00">
      <w:pPr>
        <w:spacing w:after="0" w:line="360" w:lineRule="auto"/>
        <w:ind w:left="-567" w:right="-567"/>
        <w:rPr>
          <w:rFonts w:ascii="Arial" w:hAnsi="Arial" w:cs="Arial"/>
          <w:b/>
        </w:rPr>
      </w:pPr>
      <w:bookmarkStart w:id="1" w:name="_GoBack"/>
      <w:bookmarkEnd w:id="1"/>
      <w:r w:rsidRPr="00D76E92">
        <w:rPr>
          <w:rFonts w:ascii="Arial" w:hAnsi="Arial" w:cs="Arial"/>
          <w:b/>
        </w:rPr>
        <w:lastRenderedPageBreak/>
        <w:t xml:space="preserve">Appendix 1 </w:t>
      </w:r>
      <w:bookmarkEnd w:id="0"/>
      <w:r w:rsidRPr="00D76E92">
        <w:rPr>
          <w:rFonts w:ascii="Arial" w:hAnsi="Arial" w:cs="Arial"/>
          <w:b/>
        </w:rPr>
        <w:t xml:space="preserve">- </w:t>
      </w:r>
      <w:r w:rsidRPr="001D4F00">
        <w:rPr>
          <w:rFonts w:ascii="Arial" w:hAnsi="Arial" w:cs="Arial"/>
          <w:b/>
        </w:rPr>
        <w:t>Which</w:t>
      </w:r>
      <w:r w:rsidRPr="00D76E92">
        <w:rPr>
          <w:rFonts w:ascii="Arial" w:hAnsi="Arial" w:cs="Arial"/>
          <w:b/>
        </w:rPr>
        <w:t xml:space="preserve"> convictions should be disclosed on the self-declaration form?</w:t>
      </w:r>
    </w:p>
    <w:p w:rsidR="00D76E92" w:rsidRPr="00D76E92" w:rsidRDefault="00D76E92" w:rsidP="00D76E92">
      <w:pPr>
        <w:spacing w:after="0" w:line="280" w:lineRule="exact"/>
        <w:ind w:left="-567" w:right="-567"/>
        <w:jc w:val="both"/>
        <w:rPr>
          <w:rFonts w:ascii="Arial" w:hAnsi="Arial" w:cs="Arial"/>
          <w:sz w:val="21"/>
          <w:szCs w:val="21"/>
        </w:rPr>
      </w:pPr>
      <w:r w:rsidRPr="00D76E92">
        <w:rPr>
          <w:rFonts w:ascii="Arial" w:hAnsi="Arial" w:cs="Arial"/>
          <w:sz w:val="21"/>
          <w:szCs w:val="21"/>
        </w:rPr>
        <w:t xml:space="preserve">In line with the Police Act 2007 and the Protection of Vulnerable Groups (Scotland) Act 2007 Remedial Order 2015 and the Rehabilitation of Offenders Act 1974 (Exclusions and Exceptions) (Scotland) Amendment Order 2018, there are offences which always must be disclosed and other offences which are to be disclosed subject to ‘the rules’. </w:t>
      </w:r>
    </w:p>
    <w:p w:rsidR="00D76E92" w:rsidRPr="00D76E92" w:rsidRDefault="00D76E92" w:rsidP="00D76E92">
      <w:pPr>
        <w:spacing w:after="0" w:line="280" w:lineRule="exact"/>
        <w:jc w:val="both"/>
        <w:rPr>
          <w:rFonts w:ascii="Arial" w:hAnsi="Arial" w:cs="Arial"/>
          <w:sz w:val="21"/>
          <w:szCs w:val="21"/>
        </w:rPr>
      </w:pPr>
    </w:p>
    <w:p w:rsidR="00D76E92" w:rsidRDefault="00D76E92" w:rsidP="001D4F00">
      <w:pPr>
        <w:spacing w:after="0" w:line="280" w:lineRule="exact"/>
        <w:ind w:left="-567"/>
        <w:jc w:val="both"/>
        <w:rPr>
          <w:rFonts w:ascii="Arial" w:hAnsi="Arial" w:cs="Arial"/>
          <w:sz w:val="21"/>
          <w:szCs w:val="21"/>
        </w:rPr>
      </w:pPr>
      <w:r w:rsidRPr="00D76E92">
        <w:rPr>
          <w:rFonts w:ascii="Arial" w:hAnsi="Arial" w:cs="Arial"/>
          <w:sz w:val="21"/>
          <w:szCs w:val="21"/>
        </w:rPr>
        <w:t>‘The rules’ are applied as follows:</w:t>
      </w:r>
    </w:p>
    <w:p w:rsidR="001D4F00" w:rsidRPr="00D76E92" w:rsidRDefault="001D4F00" w:rsidP="001D4F00">
      <w:pPr>
        <w:spacing w:after="0" w:line="280" w:lineRule="exact"/>
        <w:jc w:val="both"/>
        <w:rPr>
          <w:rFonts w:ascii="Arial" w:hAnsi="Arial" w:cs="Arial"/>
          <w:sz w:val="21"/>
          <w:szCs w:val="21"/>
        </w:rPr>
      </w:pPr>
    </w:p>
    <w:tbl>
      <w:tblPr>
        <w:tblStyle w:val="TableGrid"/>
        <w:tblW w:w="0" w:type="auto"/>
        <w:tblInd w:w="-572" w:type="dxa"/>
        <w:tblLook w:val="04A0" w:firstRow="1" w:lastRow="0" w:firstColumn="1" w:lastColumn="0" w:noHBand="0" w:noVBand="1"/>
      </w:tblPr>
      <w:tblGrid>
        <w:gridCol w:w="2926"/>
        <w:gridCol w:w="3045"/>
        <w:gridCol w:w="3045"/>
      </w:tblGrid>
      <w:tr w:rsidR="00D76E92" w:rsidRPr="00D76E92" w:rsidTr="001D4F00">
        <w:tc>
          <w:tcPr>
            <w:tcW w:w="2926" w:type="dxa"/>
          </w:tcPr>
          <w:p w:rsidR="00D76E92" w:rsidRPr="00D76E92" w:rsidRDefault="00D76E92" w:rsidP="007C43F0">
            <w:pPr>
              <w:jc w:val="center"/>
              <w:rPr>
                <w:rFonts w:ascii="Arial" w:hAnsi="Arial" w:cs="Arial"/>
                <w:b/>
              </w:rPr>
            </w:pPr>
            <w:r w:rsidRPr="00D76E92">
              <w:rPr>
                <w:rFonts w:ascii="Arial" w:hAnsi="Arial" w:cs="Arial"/>
                <w:b/>
              </w:rPr>
              <w:t>Age at Conviction</w:t>
            </w:r>
          </w:p>
        </w:tc>
        <w:tc>
          <w:tcPr>
            <w:tcW w:w="3045" w:type="dxa"/>
          </w:tcPr>
          <w:p w:rsidR="00D76E92" w:rsidRPr="00D76E92" w:rsidRDefault="00D76E92" w:rsidP="007C43F0">
            <w:pPr>
              <w:jc w:val="center"/>
              <w:rPr>
                <w:rFonts w:ascii="Arial" w:hAnsi="Arial" w:cs="Arial"/>
                <w:b/>
              </w:rPr>
            </w:pPr>
            <w:r w:rsidRPr="00D76E92">
              <w:rPr>
                <w:rFonts w:ascii="Arial" w:hAnsi="Arial" w:cs="Arial"/>
                <w:b/>
              </w:rPr>
              <w:t>Period of Disclosure</w:t>
            </w:r>
          </w:p>
        </w:tc>
        <w:tc>
          <w:tcPr>
            <w:tcW w:w="3045" w:type="dxa"/>
          </w:tcPr>
          <w:p w:rsidR="00D76E92" w:rsidRPr="00D76E92" w:rsidRDefault="00D76E92" w:rsidP="007C43F0">
            <w:pPr>
              <w:jc w:val="center"/>
              <w:rPr>
                <w:rFonts w:ascii="Arial" w:hAnsi="Arial" w:cs="Arial"/>
                <w:b/>
              </w:rPr>
            </w:pPr>
            <w:r w:rsidRPr="00D76E92">
              <w:rPr>
                <w:rFonts w:ascii="Arial" w:hAnsi="Arial" w:cs="Arial"/>
                <w:b/>
              </w:rPr>
              <w:t>Treatment of Disclosure</w:t>
            </w:r>
          </w:p>
        </w:tc>
      </w:tr>
      <w:tr w:rsidR="00D76E92" w:rsidRPr="00D76E92" w:rsidTr="001D4F00">
        <w:tc>
          <w:tcPr>
            <w:tcW w:w="2926" w:type="dxa"/>
          </w:tcPr>
          <w:p w:rsidR="00D76E92" w:rsidRPr="00D76E92" w:rsidRDefault="00D76E92" w:rsidP="007C43F0">
            <w:pPr>
              <w:jc w:val="center"/>
              <w:rPr>
                <w:rFonts w:ascii="Arial" w:hAnsi="Arial" w:cs="Arial"/>
              </w:rPr>
            </w:pPr>
            <w:r w:rsidRPr="00D76E92">
              <w:rPr>
                <w:rFonts w:ascii="Arial" w:hAnsi="Arial" w:cs="Arial"/>
              </w:rPr>
              <w:t>18 years or older</w:t>
            </w:r>
          </w:p>
        </w:tc>
        <w:tc>
          <w:tcPr>
            <w:tcW w:w="3045" w:type="dxa"/>
            <w:vAlign w:val="center"/>
          </w:tcPr>
          <w:p w:rsidR="00D76E92" w:rsidRPr="00D76E92" w:rsidRDefault="00D76E92" w:rsidP="007C43F0">
            <w:pPr>
              <w:jc w:val="center"/>
              <w:rPr>
                <w:rFonts w:ascii="Arial" w:hAnsi="Arial" w:cs="Arial"/>
              </w:rPr>
            </w:pPr>
            <w:r w:rsidRPr="00D76E92">
              <w:rPr>
                <w:rFonts w:ascii="Arial" w:hAnsi="Arial" w:cs="Arial"/>
              </w:rPr>
              <w:t>15 years</w:t>
            </w:r>
          </w:p>
        </w:tc>
        <w:tc>
          <w:tcPr>
            <w:tcW w:w="3045" w:type="dxa"/>
            <w:vAlign w:val="center"/>
          </w:tcPr>
          <w:p w:rsidR="00D76E92" w:rsidRPr="00D76E92" w:rsidRDefault="00D76E92" w:rsidP="007C43F0">
            <w:pPr>
              <w:jc w:val="center"/>
              <w:rPr>
                <w:rFonts w:ascii="Arial" w:hAnsi="Arial" w:cs="Arial"/>
              </w:rPr>
            </w:pPr>
            <w:r w:rsidRPr="00D76E92">
              <w:rPr>
                <w:rFonts w:ascii="Arial" w:hAnsi="Arial" w:cs="Arial"/>
              </w:rPr>
              <w:t>No disclosure after 15 years</w:t>
            </w:r>
          </w:p>
        </w:tc>
      </w:tr>
      <w:tr w:rsidR="00D76E92" w:rsidRPr="00D76E92" w:rsidTr="001D4F00">
        <w:tc>
          <w:tcPr>
            <w:tcW w:w="2926" w:type="dxa"/>
          </w:tcPr>
          <w:p w:rsidR="00D76E92" w:rsidRPr="00D76E92" w:rsidRDefault="00D76E92" w:rsidP="007C43F0">
            <w:pPr>
              <w:jc w:val="center"/>
              <w:rPr>
                <w:rFonts w:ascii="Arial" w:hAnsi="Arial" w:cs="Arial"/>
              </w:rPr>
            </w:pPr>
            <w:r w:rsidRPr="00D76E92">
              <w:rPr>
                <w:rFonts w:ascii="Arial" w:hAnsi="Arial" w:cs="Arial"/>
              </w:rPr>
              <w:t>Younger than 18 years</w:t>
            </w:r>
          </w:p>
        </w:tc>
        <w:tc>
          <w:tcPr>
            <w:tcW w:w="3045" w:type="dxa"/>
            <w:vAlign w:val="center"/>
          </w:tcPr>
          <w:p w:rsidR="00D76E92" w:rsidRPr="00D76E92" w:rsidRDefault="00D76E92" w:rsidP="007C43F0">
            <w:pPr>
              <w:jc w:val="center"/>
              <w:rPr>
                <w:rFonts w:ascii="Arial" w:hAnsi="Arial" w:cs="Arial"/>
              </w:rPr>
            </w:pPr>
            <w:r w:rsidRPr="00D76E92">
              <w:rPr>
                <w:rFonts w:ascii="Arial" w:hAnsi="Arial" w:cs="Arial"/>
              </w:rPr>
              <w:t>7.5 years</w:t>
            </w:r>
          </w:p>
        </w:tc>
        <w:tc>
          <w:tcPr>
            <w:tcW w:w="3045" w:type="dxa"/>
            <w:vAlign w:val="center"/>
          </w:tcPr>
          <w:p w:rsidR="00D76E92" w:rsidRPr="00D76E92" w:rsidRDefault="00D76E92" w:rsidP="007C43F0">
            <w:pPr>
              <w:jc w:val="center"/>
              <w:rPr>
                <w:rFonts w:ascii="Arial" w:hAnsi="Arial" w:cs="Arial"/>
              </w:rPr>
            </w:pPr>
            <w:r w:rsidRPr="00D76E92">
              <w:rPr>
                <w:rFonts w:ascii="Arial" w:hAnsi="Arial" w:cs="Arial"/>
              </w:rPr>
              <w:t>No disclosure after 7.5 years</w:t>
            </w:r>
          </w:p>
        </w:tc>
      </w:tr>
    </w:tbl>
    <w:p w:rsidR="00D76E92" w:rsidRPr="00D76E92" w:rsidRDefault="00D76E92" w:rsidP="00D76E92">
      <w:pPr>
        <w:spacing w:after="0" w:line="280" w:lineRule="exact"/>
        <w:jc w:val="both"/>
        <w:rPr>
          <w:rFonts w:ascii="Arial" w:hAnsi="Arial" w:cs="Arial"/>
          <w:sz w:val="21"/>
          <w:szCs w:val="21"/>
        </w:rPr>
      </w:pPr>
    </w:p>
    <w:p w:rsidR="00D76E92" w:rsidRPr="001D4F00" w:rsidRDefault="00D76E92" w:rsidP="00D76E92">
      <w:pPr>
        <w:spacing w:after="0" w:line="280" w:lineRule="exact"/>
        <w:ind w:left="-567" w:right="-567"/>
        <w:jc w:val="both"/>
        <w:rPr>
          <w:rFonts w:ascii="Arial" w:hAnsi="Arial" w:cs="Arial"/>
          <w:sz w:val="21"/>
          <w:szCs w:val="21"/>
        </w:rPr>
      </w:pPr>
      <w:r w:rsidRPr="001D4F00">
        <w:rPr>
          <w:rFonts w:ascii="Arial" w:hAnsi="Arial" w:cs="Arial"/>
          <w:sz w:val="21"/>
          <w:szCs w:val="21"/>
        </w:rPr>
        <w:t>Spent convictions detailed in the ‘</w:t>
      </w:r>
      <w:r w:rsidRPr="001D4F00">
        <w:rPr>
          <w:rFonts w:ascii="Arial" w:hAnsi="Arial" w:cs="Arial"/>
          <w:b/>
          <w:sz w:val="21"/>
          <w:szCs w:val="21"/>
        </w:rPr>
        <w:t>Offences which are always disclosed</w:t>
      </w:r>
      <w:r w:rsidRPr="001D4F00">
        <w:rPr>
          <w:rFonts w:ascii="Arial" w:hAnsi="Arial" w:cs="Arial"/>
          <w:sz w:val="21"/>
          <w:szCs w:val="21"/>
        </w:rPr>
        <w:t xml:space="preserve">’ should only be detailed if 15 years from the date of conviction </w:t>
      </w:r>
      <w:r w:rsidRPr="001D4F00">
        <w:rPr>
          <w:rFonts w:ascii="Arial" w:hAnsi="Arial" w:cs="Arial"/>
          <w:sz w:val="21"/>
          <w:szCs w:val="21"/>
          <w:u w:val="single"/>
        </w:rPr>
        <w:t>have not</w:t>
      </w:r>
      <w:r w:rsidRPr="001D4F00">
        <w:rPr>
          <w:rFonts w:ascii="Arial" w:hAnsi="Arial" w:cs="Arial"/>
          <w:sz w:val="21"/>
          <w:szCs w:val="21"/>
        </w:rPr>
        <w:t xml:space="preserve"> passed (if over 18 at the time) or 7.5 years (if under 18 at the time), </w:t>
      </w:r>
      <w:r w:rsidRPr="001D4F00">
        <w:rPr>
          <w:rFonts w:ascii="Arial" w:hAnsi="Arial" w:cs="Arial"/>
          <w:sz w:val="21"/>
          <w:szCs w:val="21"/>
          <w:u w:val="single"/>
        </w:rPr>
        <w:t>unless</w:t>
      </w:r>
      <w:r w:rsidRPr="001D4F00">
        <w:rPr>
          <w:rFonts w:ascii="Arial" w:hAnsi="Arial" w:cs="Arial"/>
          <w:sz w:val="21"/>
          <w:szCs w:val="21"/>
        </w:rPr>
        <w:t xml:space="preserve"> you were imprisoned or detained in a young offender institution for over 30 months in which case you must disclose this information. </w:t>
      </w:r>
    </w:p>
    <w:p w:rsidR="00D76E92" w:rsidRPr="00D76E92" w:rsidRDefault="00D76E92" w:rsidP="00D76E92">
      <w:pPr>
        <w:spacing w:after="0" w:line="280" w:lineRule="exact"/>
        <w:jc w:val="both"/>
        <w:rPr>
          <w:rFonts w:ascii="Arial" w:hAnsi="Arial" w:cs="Arial"/>
          <w:sz w:val="21"/>
          <w:szCs w:val="21"/>
        </w:rPr>
      </w:pPr>
    </w:p>
    <w:p w:rsidR="00D76E92" w:rsidRPr="001D4F00" w:rsidRDefault="00D76E92" w:rsidP="00D76E92">
      <w:pPr>
        <w:spacing w:after="0" w:line="280" w:lineRule="exact"/>
        <w:ind w:left="-567" w:right="-567"/>
        <w:jc w:val="both"/>
        <w:rPr>
          <w:rFonts w:ascii="Arial" w:hAnsi="Arial" w:cs="Arial"/>
          <w:sz w:val="21"/>
          <w:szCs w:val="21"/>
        </w:rPr>
      </w:pPr>
      <w:r w:rsidRPr="001D4F00">
        <w:rPr>
          <w:rFonts w:ascii="Arial" w:hAnsi="Arial" w:cs="Arial"/>
          <w:sz w:val="21"/>
          <w:szCs w:val="21"/>
          <w:u w:val="single"/>
        </w:rPr>
        <w:t xml:space="preserve">Offences which are </w:t>
      </w:r>
      <w:r w:rsidRPr="001D4F00">
        <w:rPr>
          <w:rFonts w:ascii="Arial" w:hAnsi="Arial" w:cs="Arial"/>
          <w:b/>
          <w:sz w:val="21"/>
          <w:szCs w:val="21"/>
          <w:u w:val="single"/>
        </w:rPr>
        <w:t>always</w:t>
      </w:r>
      <w:r w:rsidRPr="001D4F00">
        <w:rPr>
          <w:rFonts w:ascii="Arial" w:hAnsi="Arial" w:cs="Arial"/>
          <w:sz w:val="21"/>
          <w:szCs w:val="21"/>
          <w:u w:val="single"/>
        </w:rPr>
        <w:t xml:space="preserve"> </w:t>
      </w:r>
      <w:r w:rsidRPr="001D4F00">
        <w:rPr>
          <w:rFonts w:ascii="Arial" w:hAnsi="Arial" w:cs="Arial"/>
          <w:sz w:val="21"/>
          <w:szCs w:val="21"/>
        </w:rPr>
        <w:t xml:space="preserve">disclosed: </w:t>
      </w:r>
      <w:hyperlink r:id="rId10" w:history="1">
        <w:r w:rsidRPr="001D4F00">
          <w:rPr>
            <w:rStyle w:val="Hyperlink"/>
            <w:rFonts w:ascii="Arial" w:hAnsi="Arial" w:cs="Arial"/>
            <w:color w:val="auto"/>
            <w:sz w:val="21"/>
            <w:szCs w:val="21"/>
          </w:rPr>
          <w:t>www.mygov.scot/offences-always-disclosed/</w:t>
        </w:r>
      </w:hyperlink>
      <w:r w:rsidRPr="001D4F00">
        <w:rPr>
          <w:rFonts w:ascii="Arial" w:hAnsi="Arial" w:cs="Arial"/>
          <w:sz w:val="21"/>
          <w:szCs w:val="21"/>
        </w:rPr>
        <w:t xml:space="preserve">  </w:t>
      </w:r>
    </w:p>
    <w:p w:rsidR="00D76E92" w:rsidRPr="00D76E92" w:rsidRDefault="00D76E92" w:rsidP="00D76E92">
      <w:pPr>
        <w:spacing w:after="0" w:line="280" w:lineRule="exact"/>
        <w:jc w:val="both"/>
        <w:rPr>
          <w:rFonts w:ascii="Arial" w:hAnsi="Arial" w:cs="Arial"/>
          <w:sz w:val="21"/>
          <w:szCs w:val="21"/>
        </w:rPr>
      </w:pPr>
    </w:p>
    <w:p w:rsidR="00D76E92" w:rsidRPr="001D4F00" w:rsidRDefault="00D76E92" w:rsidP="00D76E92">
      <w:pPr>
        <w:spacing w:after="0" w:line="280" w:lineRule="exact"/>
        <w:ind w:left="-567" w:right="-567"/>
        <w:jc w:val="both"/>
        <w:rPr>
          <w:rFonts w:ascii="Arial" w:hAnsi="Arial" w:cs="Arial"/>
          <w:sz w:val="21"/>
          <w:szCs w:val="21"/>
        </w:rPr>
      </w:pPr>
      <w:r w:rsidRPr="001D4F00">
        <w:rPr>
          <w:rFonts w:ascii="Arial" w:hAnsi="Arial" w:cs="Arial"/>
          <w:sz w:val="21"/>
          <w:szCs w:val="21"/>
        </w:rPr>
        <w:t>Spent convictions detailed in ‘</w:t>
      </w:r>
      <w:r w:rsidRPr="001D4F00">
        <w:rPr>
          <w:rFonts w:ascii="Arial" w:hAnsi="Arial" w:cs="Arial"/>
          <w:b/>
          <w:sz w:val="21"/>
          <w:szCs w:val="21"/>
        </w:rPr>
        <w:t>Offences that must be disclosed according to rules</w:t>
      </w:r>
      <w:r w:rsidRPr="001D4F00">
        <w:rPr>
          <w:rFonts w:ascii="Arial" w:hAnsi="Arial" w:cs="Arial"/>
          <w:sz w:val="21"/>
          <w:szCs w:val="21"/>
        </w:rPr>
        <w:t>’ should only be disclosed if they are still within the specific rehabilitation period (</w:t>
      </w:r>
      <w:hyperlink w:anchor="SelfDec2" w:history="1">
        <w:r w:rsidRPr="001D4F00">
          <w:rPr>
            <w:rStyle w:val="Hyperlink"/>
            <w:rFonts w:ascii="Arial" w:hAnsi="Arial" w:cs="Arial"/>
            <w:color w:val="auto"/>
            <w:sz w:val="21"/>
            <w:szCs w:val="21"/>
          </w:rPr>
          <w:t>appendix 2</w:t>
        </w:r>
      </w:hyperlink>
      <w:r w:rsidRPr="001D4F00">
        <w:rPr>
          <w:rFonts w:ascii="Arial" w:hAnsi="Arial" w:cs="Arial"/>
          <w:sz w:val="21"/>
          <w:szCs w:val="21"/>
        </w:rPr>
        <w:t xml:space="preserve">). </w:t>
      </w:r>
    </w:p>
    <w:p w:rsidR="00D76E92" w:rsidRPr="00D76E92" w:rsidRDefault="00D76E92" w:rsidP="00D76E92">
      <w:pPr>
        <w:spacing w:after="0" w:line="280" w:lineRule="exact"/>
        <w:jc w:val="both"/>
        <w:rPr>
          <w:rFonts w:ascii="Arial" w:hAnsi="Arial" w:cs="Arial"/>
          <w:sz w:val="21"/>
          <w:szCs w:val="21"/>
        </w:rPr>
      </w:pPr>
    </w:p>
    <w:p w:rsidR="00D76E92" w:rsidRPr="001D4F00" w:rsidRDefault="00D76E92" w:rsidP="00D76E92">
      <w:pPr>
        <w:spacing w:after="0" w:line="280" w:lineRule="exact"/>
        <w:ind w:left="-567" w:right="-567"/>
        <w:jc w:val="both"/>
        <w:rPr>
          <w:rFonts w:ascii="Arial" w:hAnsi="Arial" w:cs="Arial"/>
          <w:sz w:val="21"/>
          <w:szCs w:val="21"/>
        </w:rPr>
      </w:pPr>
      <w:r w:rsidRPr="001D4F00">
        <w:rPr>
          <w:rFonts w:ascii="Arial" w:hAnsi="Arial" w:cs="Arial"/>
          <w:sz w:val="21"/>
          <w:szCs w:val="21"/>
        </w:rPr>
        <w:t>Offences</w:t>
      </w:r>
      <w:r w:rsidRPr="001D4F00">
        <w:rPr>
          <w:rFonts w:ascii="Arial" w:hAnsi="Arial" w:cs="Arial"/>
          <w:sz w:val="21"/>
          <w:szCs w:val="21"/>
          <w:u w:val="single"/>
        </w:rPr>
        <w:t xml:space="preserve"> that must be disclosed according to rules</w:t>
      </w:r>
      <w:r w:rsidRPr="001D4F00">
        <w:rPr>
          <w:rFonts w:ascii="Arial" w:hAnsi="Arial" w:cs="Arial"/>
          <w:sz w:val="21"/>
          <w:szCs w:val="21"/>
        </w:rPr>
        <w:t xml:space="preserve">: </w:t>
      </w:r>
      <w:hyperlink r:id="rId11" w:history="1">
        <w:r w:rsidRPr="001D4F00">
          <w:rPr>
            <w:rStyle w:val="Hyperlink"/>
            <w:rFonts w:ascii="Arial" w:hAnsi="Arial" w:cs="Arial"/>
            <w:color w:val="auto"/>
            <w:sz w:val="21"/>
            <w:szCs w:val="21"/>
          </w:rPr>
          <w:t>www.mygov.scot/offences-disclosed-rules/</w:t>
        </w:r>
      </w:hyperlink>
      <w:r w:rsidRPr="001D4F00">
        <w:rPr>
          <w:rFonts w:ascii="Arial" w:hAnsi="Arial" w:cs="Arial"/>
          <w:sz w:val="21"/>
          <w:szCs w:val="21"/>
        </w:rPr>
        <w:t xml:space="preserve">   </w:t>
      </w:r>
    </w:p>
    <w:p w:rsidR="00D76E92" w:rsidRPr="00D76E92" w:rsidRDefault="00D76E92" w:rsidP="00D76E92">
      <w:pPr>
        <w:spacing w:after="0" w:line="280" w:lineRule="exact"/>
        <w:jc w:val="both"/>
        <w:rPr>
          <w:rFonts w:ascii="Arial" w:hAnsi="Arial" w:cs="Arial"/>
          <w:sz w:val="21"/>
          <w:szCs w:val="21"/>
        </w:rPr>
      </w:pPr>
    </w:p>
    <w:p w:rsidR="00D76E92" w:rsidRPr="00D76E92" w:rsidRDefault="00D76E92" w:rsidP="00D76E92">
      <w:pPr>
        <w:spacing w:after="0" w:line="280" w:lineRule="exact"/>
        <w:ind w:left="-567" w:right="-567"/>
        <w:jc w:val="both"/>
        <w:rPr>
          <w:rFonts w:ascii="Arial" w:hAnsi="Arial" w:cs="Arial"/>
          <w:sz w:val="21"/>
          <w:szCs w:val="21"/>
        </w:rPr>
      </w:pPr>
      <w:r w:rsidRPr="00D76E92">
        <w:rPr>
          <w:rFonts w:ascii="Arial" w:hAnsi="Arial" w:cs="Arial"/>
          <w:sz w:val="21"/>
          <w:szCs w:val="21"/>
        </w:rPr>
        <w:t xml:space="preserve">If you have any convictions for offences detailed in these lists which have passed the timescales detailed above, you should not disclose these on this form. However, please be aware that if you are applying for a Standard, Enhanced or PVG disclosure, this information can be released on your certificate for longer than the normal rehabilitation period. Where information is released, we will discuss this with you when we receive our copy of your disclosure. </w:t>
      </w:r>
    </w:p>
    <w:p w:rsidR="00D76E92" w:rsidRPr="00D76E92" w:rsidRDefault="00D76E92" w:rsidP="00D76E92">
      <w:pPr>
        <w:spacing w:after="0" w:line="280" w:lineRule="exact"/>
        <w:jc w:val="both"/>
        <w:rPr>
          <w:rFonts w:ascii="Arial" w:hAnsi="Arial" w:cs="Arial"/>
          <w:sz w:val="21"/>
          <w:szCs w:val="21"/>
        </w:rPr>
      </w:pPr>
    </w:p>
    <w:p w:rsidR="00D76E92" w:rsidRPr="001D4F00" w:rsidRDefault="00D76E92" w:rsidP="00D76E92">
      <w:pPr>
        <w:spacing w:after="0" w:line="280" w:lineRule="exact"/>
        <w:ind w:left="-567" w:right="-567"/>
        <w:jc w:val="both"/>
        <w:rPr>
          <w:rFonts w:ascii="Arial" w:hAnsi="Arial" w:cs="Arial"/>
          <w:sz w:val="21"/>
          <w:szCs w:val="21"/>
        </w:rPr>
      </w:pPr>
      <w:r w:rsidRPr="001D4F00">
        <w:rPr>
          <w:rFonts w:ascii="Arial" w:hAnsi="Arial" w:cs="Arial"/>
          <w:sz w:val="21"/>
          <w:szCs w:val="21"/>
        </w:rPr>
        <w:t xml:space="preserve">You can challenge to remove any disclosures on your certificate but you will need to apply to a sheriff. More information on this process can be found here: </w:t>
      </w:r>
      <w:hyperlink r:id="rId12" w:history="1">
        <w:r w:rsidRPr="001D4F00">
          <w:rPr>
            <w:rStyle w:val="Hyperlink"/>
            <w:rFonts w:ascii="Arial" w:hAnsi="Arial" w:cs="Arial"/>
            <w:color w:val="auto"/>
            <w:sz w:val="21"/>
            <w:szCs w:val="21"/>
          </w:rPr>
          <w:t>www.mygov.scot/convictions-higher-disclosures/</w:t>
        </w:r>
      </w:hyperlink>
      <w:r w:rsidRPr="001D4F00">
        <w:rPr>
          <w:rFonts w:ascii="Arial" w:hAnsi="Arial" w:cs="Arial"/>
          <w:sz w:val="21"/>
          <w:szCs w:val="21"/>
        </w:rPr>
        <w:t xml:space="preserve">  </w:t>
      </w:r>
    </w:p>
    <w:p w:rsidR="00D76E92" w:rsidRPr="00D76E92" w:rsidRDefault="00D76E92" w:rsidP="001D4F00">
      <w:pPr>
        <w:spacing w:after="0" w:line="280" w:lineRule="exact"/>
        <w:ind w:firstLine="720"/>
        <w:jc w:val="both"/>
        <w:rPr>
          <w:rFonts w:ascii="Arial" w:hAnsi="Arial" w:cs="Arial"/>
          <w:sz w:val="21"/>
          <w:szCs w:val="21"/>
        </w:rPr>
      </w:pPr>
    </w:p>
    <w:p w:rsidR="00D76E92" w:rsidRPr="001D4F00" w:rsidRDefault="00D76E92" w:rsidP="00D76E92">
      <w:pPr>
        <w:spacing w:after="0" w:line="280" w:lineRule="exact"/>
        <w:ind w:left="-567" w:right="-567"/>
        <w:jc w:val="both"/>
        <w:rPr>
          <w:rFonts w:ascii="Arial" w:hAnsi="Arial" w:cs="Arial"/>
          <w:sz w:val="21"/>
          <w:szCs w:val="21"/>
        </w:rPr>
      </w:pPr>
      <w:r w:rsidRPr="001D4F00">
        <w:rPr>
          <w:rFonts w:ascii="Arial" w:hAnsi="Arial" w:cs="Arial"/>
          <w:sz w:val="21"/>
          <w:szCs w:val="21"/>
        </w:rPr>
        <w:t xml:space="preserve">A full list of rehabilitation periods can be found in the Rehabilitation of Offenders Act 1974 (Exclusions and Exceptions) (Scotland) here: </w:t>
      </w:r>
      <w:hyperlink r:id="rId13" w:anchor="extent-S" w:history="1">
        <w:r w:rsidRPr="001D4F00">
          <w:rPr>
            <w:rStyle w:val="Hyperlink"/>
            <w:rFonts w:ascii="Arial" w:hAnsi="Arial" w:cs="Arial"/>
            <w:color w:val="auto"/>
            <w:sz w:val="21"/>
            <w:szCs w:val="21"/>
          </w:rPr>
          <w:t>www.legislation.gov.uk/ukpga/1974/53/section/5#extent-S</w:t>
        </w:r>
      </w:hyperlink>
      <w:r w:rsidRPr="001D4F00">
        <w:rPr>
          <w:rFonts w:ascii="Arial" w:hAnsi="Arial" w:cs="Arial"/>
          <w:sz w:val="21"/>
          <w:szCs w:val="21"/>
        </w:rPr>
        <w:t xml:space="preserve">  </w:t>
      </w:r>
    </w:p>
    <w:p w:rsidR="00D76E92" w:rsidRPr="00D76E92" w:rsidRDefault="00D76E92" w:rsidP="00D76E92">
      <w:pPr>
        <w:spacing w:after="0" w:line="280" w:lineRule="exact"/>
        <w:jc w:val="both"/>
        <w:rPr>
          <w:rFonts w:ascii="Arial" w:hAnsi="Arial" w:cs="Arial"/>
          <w:sz w:val="21"/>
          <w:szCs w:val="21"/>
        </w:rPr>
      </w:pPr>
    </w:p>
    <w:p w:rsidR="00D76E92" w:rsidRPr="00D76E92" w:rsidRDefault="00D76E92" w:rsidP="00D76E92">
      <w:pPr>
        <w:spacing w:after="0" w:line="360" w:lineRule="auto"/>
        <w:ind w:left="-567" w:right="-567"/>
        <w:rPr>
          <w:rFonts w:ascii="Arial" w:hAnsi="Arial" w:cs="Arial"/>
          <w:b/>
        </w:rPr>
      </w:pPr>
      <w:r w:rsidRPr="00D76E92">
        <w:rPr>
          <w:rFonts w:ascii="Arial" w:hAnsi="Arial" w:cs="Arial"/>
          <w:b/>
        </w:rPr>
        <w:t>More information on disclosure convictions</w:t>
      </w:r>
    </w:p>
    <w:p w:rsidR="00D76E92" w:rsidRPr="001D4F00" w:rsidRDefault="00D76E92" w:rsidP="00D76E92">
      <w:pPr>
        <w:spacing w:after="0" w:line="280" w:lineRule="exact"/>
        <w:ind w:left="-567" w:right="-567"/>
        <w:jc w:val="both"/>
        <w:rPr>
          <w:rFonts w:ascii="Arial" w:hAnsi="Arial" w:cs="Arial"/>
          <w:sz w:val="21"/>
          <w:szCs w:val="21"/>
        </w:rPr>
      </w:pPr>
      <w:r w:rsidRPr="001D4F00">
        <w:rPr>
          <w:rFonts w:ascii="Arial" w:hAnsi="Arial" w:cs="Arial"/>
          <w:sz w:val="21"/>
          <w:szCs w:val="21"/>
        </w:rPr>
        <w:t xml:space="preserve">If you are still unsure on what to disclose, Citizens Advice Scotland provides more information on when and what to disclose here: </w:t>
      </w:r>
      <w:hyperlink r:id="rId14" w:history="1">
        <w:r w:rsidRPr="001D4F00">
          <w:rPr>
            <w:rStyle w:val="Hyperlink"/>
            <w:rFonts w:ascii="Arial" w:hAnsi="Arial" w:cs="Arial"/>
            <w:color w:val="auto"/>
            <w:sz w:val="21"/>
            <w:szCs w:val="21"/>
          </w:rPr>
          <w:t>www.citizensadvice.org.uk/scotland/work/do-i-have-to-declare-my-criminal-record-s/</w:t>
        </w:r>
      </w:hyperlink>
      <w:r w:rsidRPr="001D4F00">
        <w:rPr>
          <w:rFonts w:ascii="Arial" w:hAnsi="Arial" w:cs="Arial"/>
          <w:sz w:val="21"/>
          <w:szCs w:val="21"/>
        </w:rPr>
        <w:t xml:space="preserve">. </w:t>
      </w:r>
      <w:proofErr w:type="spellStart"/>
      <w:r w:rsidRPr="001D4F00">
        <w:rPr>
          <w:rFonts w:ascii="Arial" w:hAnsi="Arial" w:cs="Arial"/>
          <w:sz w:val="21"/>
          <w:szCs w:val="21"/>
        </w:rPr>
        <w:t>Nacro</w:t>
      </w:r>
      <w:proofErr w:type="spellEnd"/>
      <w:r w:rsidRPr="001D4F00">
        <w:rPr>
          <w:rFonts w:ascii="Arial" w:hAnsi="Arial" w:cs="Arial"/>
          <w:sz w:val="21"/>
          <w:szCs w:val="21"/>
        </w:rPr>
        <w:t xml:space="preserve">, a national social justice charity, also provide more information on this subject on their website here: </w:t>
      </w:r>
      <w:hyperlink r:id="rId15" w:history="1">
        <w:r w:rsidRPr="001D4F00">
          <w:rPr>
            <w:rStyle w:val="Hyperlink"/>
            <w:rFonts w:ascii="Arial" w:hAnsi="Arial" w:cs="Arial"/>
            <w:color w:val="auto"/>
            <w:sz w:val="21"/>
            <w:szCs w:val="21"/>
          </w:rPr>
          <w:t>www.nacro.org.uk/resettlement-advice-service/support-for-individuals/disclosing-criminal-records/rehabilitation-offenders-act/</w:t>
        </w:r>
      </w:hyperlink>
      <w:r w:rsidRPr="001D4F00">
        <w:rPr>
          <w:rFonts w:ascii="Arial" w:hAnsi="Arial" w:cs="Arial"/>
          <w:sz w:val="21"/>
          <w:szCs w:val="21"/>
        </w:rPr>
        <w:t xml:space="preserve">. </w:t>
      </w:r>
    </w:p>
    <w:p w:rsidR="00D76E92" w:rsidRDefault="00D76E92" w:rsidP="00D76E92">
      <w:pPr>
        <w:spacing w:after="0" w:line="360" w:lineRule="auto"/>
        <w:rPr>
          <w:rFonts w:ascii="Arial" w:hAnsi="Arial" w:cs="Arial"/>
        </w:rPr>
      </w:pPr>
    </w:p>
    <w:p w:rsidR="00D76E92" w:rsidRDefault="00D76E92" w:rsidP="00D76E92">
      <w:pPr>
        <w:spacing w:after="0" w:line="360" w:lineRule="auto"/>
        <w:rPr>
          <w:rFonts w:ascii="Arial" w:hAnsi="Arial" w:cs="Arial"/>
        </w:rPr>
      </w:pPr>
    </w:p>
    <w:p w:rsidR="00D76E92" w:rsidRDefault="00D76E92" w:rsidP="00D76E92">
      <w:pPr>
        <w:spacing w:after="0" w:line="360" w:lineRule="auto"/>
        <w:rPr>
          <w:rFonts w:ascii="Arial" w:hAnsi="Arial" w:cs="Arial"/>
        </w:rPr>
      </w:pPr>
    </w:p>
    <w:p w:rsidR="00D76E92" w:rsidRDefault="00D76E92" w:rsidP="00D76E92">
      <w:pPr>
        <w:spacing w:after="0" w:line="360" w:lineRule="auto"/>
        <w:rPr>
          <w:rFonts w:ascii="Arial" w:hAnsi="Arial" w:cs="Arial"/>
        </w:rPr>
      </w:pPr>
    </w:p>
    <w:p w:rsidR="00D76E92" w:rsidRPr="00D76E92" w:rsidRDefault="00D76E92" w:rsidP="001D4F00">
      <w:pPr>
        <w:spacing w:after="0" w:line="360" w:lineRule="auto"/>
        <w:ind w:left="-284" w:right="-567"/>
        <w:rPr>
          <w:rFonts w:ascii="Arial" w:hAnsi="Arial" w:cs="Arial"/>
          <w:b/>
        </w:rPr>
      </w:pPr>
      <w:bookmarkStart w:id="2" w:name="SelfDec2"/>
      <w:r w:rsidRPr="00D76E92">
        <w:rPr>
          <w:rFonts w:ascii="Arial" w:hAnsi="Arial" w:cs="Arial"/>
          <w:b/>
        </w:rPr>
        <w:lastRenderedPageBreak/>
        <w:t>Appendix 2</w:t>
      </w:r>
      <w:bookmarkEnd w:id="2"/>
      <w:r w:rsidRPr="00D76E92">
        <w:rPr>
          <w:rFonts w:ascii="Arial" w:hAnsi="Arial" w:cs="Arial"/>
          <w:b/>
        </w:rPr>
        <w:t xml:space="preserve"> – Table of Rehabilitation Periods</w:t>
      </w:r>
    </w:p>
    <w:tbl>
      <w:tblPr>
        <w:tblStyle w:val="TableGridLight"/>
        <w:tblW w:w="55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8"/>
        <w:gridCol w:w="3118"/>
      </w:tblGrid>
      <w:tr w:rsidR="00D76E92" w:rsidRPr="001D4F00" w:rsidTr="00D76E92">
        <w:tc>
          <w:tcPr>
            <w:tcW w:w="1586" w:type="pct"/>
            <w:vAlign w:val="center"/>
            <w:hideMark/>
          </w:tcPr>
          <w:p w:rsidR="00D76E92" w:rsidRPr="007565E1" w:rsidRDefault="00D76E92" w:rsidP="007565E1">
            <w:pPr>
              <w:spacing w:line="280" w:lineRule="exact"/>
              <w:jc w:val="center"/>
              <w:rPr>
                <w:rFonts w:ascii="Arial" w:eastAsia="Times New Roman" w:hAnsi="Arial" w:cs="Arial"/>
                <w:b/>
                <w:bCs/>
                <w:sz w:val="21"/>
                <w:szCs w:val="21"/>
                <w:lang w:eastAsia="en-GB"/>
              </w:rPr>
            </w:pPr>
            <w:r w:rsidRPr="001D4F00">
              <w:rPr>
                <w:rFonts w:ascii="Arial" w:eastAsia="Times New Roman" w:hAnsi="Arial" w:cs="Arial"/>
                <w:b/>
                <w:bCs/>
                <w:sz w:val="21"/>
                <w:szCs w:val="21"/>
                <w:lang w:eastAsia="en-GB"/>
              </w:rPr>
              <w:t>Sentence/disposal</w:t>
            </w:r>
          </w:p>
        </w:tc>
        <w:tc>
          <w:tcPr>
            <w:tcW w:w="1843"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b/>
                <w:bCs/>
                <w:sz w:val="21"/>
                <w:szCs w:val="21"/>
                <w:lang w:eastAsia="en-GB"/>
              </w:rPr>
              <w:t>Rehabilitation period for adults (18 or over)</w:t>
            </w:r>
          </w:p>
        </w:tc>
        <w:tc>
          <w:tcPr>
            <w:tcW w:w="1571" w:type="pct"/>
            <w:vAlign w:val="center"/>
            <w:hideMark/>
          </w:tcPr>
          <w:p w:rsidR="00D76E92" w:rsidRPr="007565E1" w:rsidRDefault="00D76E92" w:rsidP="007565E1">
            <w:pPr>
              <w:spacing w:line="280" w:lineRule="exact"/>
              <w:jc w:val="center"/>
              <w:rPr>
                <w:rFonts w:ascii="Arial" w:eastAsia="Times New Roman" w:hAnsi="Arial" w:cs="Arial"/>
                <w:b/>
                <w:bCs/>
                <w:sz w:val="21"/>
                <w:szCs w:val="21"/>
                <w:lang w:eastAsia="en-GB"/>
              </w:rPr>
            </w:pPr>
            <w:r w:rsidRPr="001D4F00">
              <w:rPr>
                <w:rFonts w:ascii="Arial" w:eastAsia="Times New Roman" w:hAnsi="Arial" w:cs="Arial"/>
                <w:b/>
                <w:bCs/>
                <w:sz w:val="21"/>
                <w:szCs w:val="21"/>
                <w:lang w:eastAsia="en-GB"/>
              </w:rPr>
              <w:t>Rehabilitation period for young people (under 18)</w:t>
            </w:r>
          </w:p>
        </w:tc>
      </w:tr>
      <w:tr w:rsidR="00D76E92" w:rsidRPr="001D4F00" w:rsidTr="00D76E92">
        <w:trPr>
          <w:trHeight w:val="1011"/>
        </w:trPr>
        <w:tc>
          <w:tcPr>
            <w:tcW w:w="1586" w:type="pct"/>
            <w:hideMark/>
          </w:tcPr>
          <w:p w:rsidR="00D76E92" w:rsidRPr="001D4F00" w:rsidRDefault="00D76E92" w:rsidP="007565E1">
            <w:pPr>
              <w:spacing w:line="280" w:lineRule="exact"/>
              <w:rPr>
                <w:rFonts w:ascii="Arial" w:eastAsia="Times New Roman" w:hAnsi="Arial" w:cs="Arial"/>
                <w:sz w:val="21"/>
                <w:szCs w:val="21"/>
                <w:lang w:eastAsia="en-GB"/>
              </w:rPr>
            </w:pPr>
            <w:r w:rsidRPr="001D4F00">
              <w:rPr>
                <w:rFonts w:ascii="Arial" w:eastAsia="Times New Roman" w:hAnsi="Arial" w:cs="Arial"/>
                <w:sz w:val="21"/>
                <w:szCs w:val="21"/>
                <w:lang w:eastAsia="en-GB"/>
              </w:rPr>
              <w:t>Imprisonment or detention in a young offender institution for over 30 months (2 ½ years)</w:t>
            </w:r>
          </w:p>
        </w:tc>
        <w:tc>
          <w:tcPr>
            <w:tcW w:w="1843"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Never spent</w:t>
            </w:r>
          </w:p>
        </w:tc>
        <w:tc>
          <w:tcPr>
            <w:tcW w:w="1571"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Never spent</w:t>
            </w:r>
          </w:p>
        </w:tc>
      </w:tr>
      <w:tr w:rsidR="00D76E92" w:rsidRPr="001D4F00" w:rsidTr="00D76E92">
        <w:tc>
          <w:tcPr>
            <w:tcW w:w="1586" w:type="pct"/>
            <w:hideMark/>
          </w:tcPr>
          <w:p w:rsidR="00D76E92" w:rsidRPr="001D4F00" w:rsidRDefault="00D76E92" w:rsidP="007565E1">
            <w:pPr>
              <w:spacing w:line="280" w:lineRule="exact"/>
              <w:rPr>
                <w:rFonts w:ascii="Arial" w:eastAsia="Times New Roman" w:hAnsi="Arial" w:cs="Arial"/>
                <w:sz w:val="21"/>
                <w:szCs w:val="21"/>
                <w:lang w:eastAsia="en-GB"/>
              </w:rPr>
            </w:pPr>
            <w:r w:rsidRPr="001D4F00">
              <w:rPr>
                <w:rFonts w:ascii="Arial" w:eastAsia="Times New Roman" w:hAnsi="Arial" w:cs="Arial"/>
                <w:sz w:val="21"/>
                <w:szCs w:val="21"/>
                <w:lang w:eastAsia="en-GB"/>
              </w:rPr>
              <w:t>Imprisonment or detention in a young offender institution over 6 months but not exceeding 30 months (2 ½ years)</w:t>
            </w:r>
          </w:p>
        </w:tc>
        <w:tc>
          <w:tcPr>
            <w:tcW w:w="1843"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10 years</w:t>
            </w:r>
          </w:p>
        </w:tc>
        <w:tc>
          <w:tcPr>
            <w:tcW w:w="1571"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5 years</w:t>
            </w:r>
          </w:p>
        </w:tc>
      </w:tr>
      <w:tr w:rsidR="00D76E92" w:rsidRPr="001D4F00" w:rsidTr="00D76E92">
        <w:tc>
          <w:tcPr>
            <w:tcW w:w="158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Imprisonment up to 6 months</w:t>
            </w:r>
          </w:p>
        </w:tc>
        <w:tc>
          <w:tcPr>
            <w:tcW w:w="1843"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7 years</w:t>
            </w:r>
          </w:p>
        </w:tc>
        <w:tc>
          <w:tcPr>
            <w:tcW w:w="1571"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3 years 6 months</w:t>
            </w:r>
          </w:p>
        </w:tc>
      </w:tr>
      <w:tr w:rsidR="00D76E92" w:rsidRPr="001D4F00" w:rsidTr="00D76E92">
        <w:tc>
          <w:tcPr>
            <w:tcW w:w="158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Fine</w:t>
            </w:r>
          </w:p>
        </w:tc>
        <w:tc>
          <w:tcPr>
            <w:tcW w:w="1843"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5 years</w:t>
            </w:r>
          </w:p>
        </w:tc>
        <w:tc>
          <w:tcPr>
            <w:tcW w:w="1571"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2 years 6 months</w:t>
            </w:r>
          </w:p>
        </w:tc>
      </w:tr>
      <w:tr w:rsidR="00D76E92" w:rsidRPr="001D4F00" w:rsidTr="00D76E92">
        <w:tc>
          <w:tcPr>
            <w:tcW w:w="158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Community Sentence</w:t>
            </w:r>
          </w:p>
        </w:tc>
        <w:tc>
          <w:tcPr>
            <w:tcW w:w="1843"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5 years</w:t>
            </w:r>
          </w:p>
        </w:tc>
        <w:tc>
          <w:tcPr>
            <w:tcW w:w="1571"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2 years 6 months</w:t>
            </w:r>
          </w:p>
        </w:tc>
      </w:tr>
      <w:tr w:rsidR="00D76E92" w:rsidRPr="001D4F00" w:rsidTr="00D76E92">
        <w:tc>
          <w:tcPr>
            <w:tcW w:w="1586" w:type="pct"/>
            <w:hideMark/>
          </w:tcPr>
          <w:p w:rsidR="00D76E92" w:rsidRPr="001D4F00" w:rsidRDefault="00D76E92" w:rsidP="007565E1">
            <w:pPr>
              <w:spacing w:line="280" w:lineRule="exact"/>
              <w:rPr>
                <w:rFonts w:ascii="Arial" w:eastAsia="Times New Roman" w:hAnsi="Arial" w:cs="Arial"/>
                <w:sz w:val="21"/>
                <w:szCs w:val="21"/>
                <w:lang w:eastAsia="en-GB"/>
              </w:rPr>
            </w:pPr>
            <w:r w:rsidRPr="001D4F00">
              <w:rPr>
                <w:rFonts w:ascii="Arial" w:eastAsia="Times New Roman" w:hAnsi="Arial" w:cs="Arial"/>
                <w:sz w:val="21"/>
                <w:szCs w:val="21"/>
                <w:lang w:eastAsia="en-GB"/>
              </w:rPr>
              <w:t>Conditional discharge</w:t>
            </w:r>
          </w:p>
        </w:tc>
        <w:tc>
          <w:tcPr>
            <w:tcW w:w="1843"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The period of the order, or a minimum of 12 months (whichever is longer)</w:t>
            </w:r>
          </w:p>
        </w:tc>
        <w:tc>
          <w:tcPr>
            <w:tcW w:w="1571"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The period of the order, or a minimum of 12 months (whichever is longer)</w:t>
            </w:r>
          </w:p>
        </w:tc>
      </w:tr>
      <w:tr w:rsidR="00D76E92" w:rsidRPr="001D4F00" w:rsidTr="00D76E92">
        <w:tc>
          <w:tcPr>
            <w:tcW w:w="158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Absolute Discharge</w:t>
            </w:r>
          </w:p>
        </w:tc>
        <w:tc>
          <w:tcPr>
            <w:tcW w:w="1843"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6 months</w:t>
            </w:r>
          </w:p>
        </w:tc>
        <w:tc>
          <w:tcPr>
            <w:tcW w:w="1571"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6 months</w:t>
            </w:r>
          </w:p>
        </w:tc>
      </w:tr>
      <w:tr w:rsidR="00D76E92" w:rsidRPr="001D4F00" w:rsidTr="00D76E92">
        <w:tc>
          <w:tcPr>
            <w:tcW w:w="158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Conditional Caution</w:t>
            </w:r>
          </w:p>
        </w:tc>
        <w:tc>
          <w:tcPr>
            <w:tcW w:w="1843"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3 months</w:t>
            </w:r>
          </w:p>
        </w:tc>
        <w:tc>
          <w:tcPr>
            <w:tcW w:w="1571"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3 months</w:t>
            </w:r>
          </w:p>
        </w:tc>
      </w:tr>
      <w:tr w:rsidR="00D76E92" w:rsidRPr="001D4F00" w:rsidTr="00D76E92">
        <w:tc>
          <w:tcPr>
            <w:tcW w:w="1586" w:type="pct"/>
            <w:hideMark/>
          </w:tcPr>
          <w:p w:rsidR="00D76E92" w:rsidRPr="001D4F00" w:rsidRDefault="00D76E92" w:rsidP="007565E1">
            <w:pPr>
              <w:spacing w:line="280" w:lineRule="exact"/>
              <w:rPr>
                <w:rFonts w:ascii="Arial" w:eastAsia="Times New Roman" w:hAnsi="Arial" w:cs="Arial"/>
                <w:sz w:val="21"/>
                <w:szCs w:val="21"/>
                <w:lang w:eastAsia="en-GB"/>
              </w:rPr>
            </w:pPr>
            <w:r w:rsidRPr="001D4F00">
              <w:rPr>
                <w:rFonts w:ascii="Arial" w:eastAsia="Times New Roman" w:hAnsi="Arial" w:cs="Arial"/>
                <w:sz w:val="21"/>
                <w:szCs w:val="21"/>
                <w:lang w:eastAsia="en-GB"/>
              </w:rPr>
              <w:t>Simple Caution, Reprimand, Final Warning</w:t>
            </w:r>
          </w:p>
        </w:tc>
        <w:tc>
          <w:tcPr>
            <w:tcW w:w="1843"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Spent immediately</w:t>
            </w:r>
          </w:p>
        </w:tc>
        <w:tc>
          <w:tcPr>
            <w:tcW w:w="1571"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Spent immediately</w:t>
            </w:r>
          </w:p>
        </w:tc>
      </w:tr>
    </w:tbl>
    <w:p w:rsidR="00D76E92" w:rsidRPr="00D76E92" w:rsidRDefault="00D76E92" w:rsidP="00D76E92">
      <w:pPr>
        <w:spacing w:after="150" w:line="360" w:lineRule="auto"/>
        <w:rPr>
          <w:rFonts w:ascii="Arial" w:eastAsia="Times New Roman" w:hAnsi="Arial" w:cs="Arial"/>
          <w:lang w:val="en" w:eastAsia="en-GB"/>
        </w:rPr>
      </w:pPr>
      <w:r w:rsidRPr="00D76E92">
        <w:rPr>
          <w:rFonts w:ascii="Arial" w:eastAsia="Times New Roman" w:hAnsi="Arial" w:cs="Arial"/>
          <w:lang w:val="en" w:eastAsia="en-GB"/>
        </w:rPr>
        <w:t> </w:t>
      </w:r>
    </w:p>
    <w:tbl>
      <w:tblPr>
        <w:tblStyle w:val="TableGridLight"/>
        <w:tblW w:w="55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636"/>
        <w:gridCol w:w="3120"/>
      </w:tblGrid>
      <w:tr w:rsidR="00D76E92" w:rsidRPr="001D4F00" w:rsidTr="001D4F00">
        <w:tc>
          <w:tcPr>
            <w:tcW w:w="5000" w:type="pct"/>
            <w:gridSpan w:val="3"/>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b/>
                <w:bCs/>
                <w:sz w:val="21"/>
                <w:szCs w:val="21"/>
                <w:lang w:eastAsia="en-GB"/>
              </w:rPr>
              <w:t>Some sentences carry variable rehabilitation periods. The main ones are as follows:</w:t>
            </w:r>
          </w:p>
        </w:tc>
      </w:tr>
      <w:tr w:rsidR="00D76E92" w:rsidRPr="001D4F00" w:rsidTr="001D4F00">
        <w:tc>
          <w:tcPr>
            <w:tcW w:w="1596" w:type="pct"/>
            <w:hideMark/>
          </w:tcPr>
          <w:p w:rsidR="00D76E92" w:rsidRPr="001D4F00" w:rsidRDefault="00D76E92" w:rsidP="007C43F0">
            <w:pPr>
              <w:spacing w:after="150"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Compensation Order</w:t>
            </w:r>
          </w:p>
        </w:tc>
        <w:tc>
          <w:tcPr>
            <w:tcW w:w="1832"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5 Years</w:t>
            </w:r>
          </w:p>
        </w:tc>
        <w:tc>
          <w:tcPr>
            <w:tcW w:w="1572" w:type="pct"/>
            <w:vAlign w:val="center"/>
            <w:hideMark/>
          </w:tcPr>
          <w:p w:rsidR="00D76E92" w:rsidRPr="001D4F00" w:rsidRDefault="00D76E92" w:rsidP="007C43F0">
            <w:pPr>
              <w:spacing w:line="360" w:lineRule="auto"/>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2 years 6 months</w:t>
            </w:r>
          </w:p>
        </w:tc>
      </w:tr>
      <w:tr w:rsidR="00D76E92" w:rsidRPr="001D4F00" w:rsidTr="001D4F00">
        <w:tc>
          <w:tcPr>
            <w:tcW w:w="159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Supervision Order</w:t>
            </w:r>
          </w:p>
        </w:tc>
        <w:tc>
          <w:tcPr>
            <w:tcW w:w="1832"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The period of the order, or a minimum of 12 months (whichever is longer)</w:t>
            </w:r>
          </w:p>
        </w:tc>
        <w:tc>
          <w:tcPr>
            <w:tcW w:w="1572"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The period of the order, or a minimum of 12 months (whichever is longer)</w:t>
            </w:r>
          </w:p>
        </w:tc>
      </w:tr>
      <w:tr w:rsidR="00D76E92" w:rsidRPr="001D4F00" w:rsidTr="001D4F00">
        <w:tc>
          <w:tcPr>
            <w:tcW w:w="159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Bind Over</w:t>
            </w:r>
          </w:p>
        </w:tc>
        <w:tc>
          <w:tcPr>
            <w:tcW w:w="1832"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The period of the order, or a minimum of 12 months (whichever is longer)</w:t>
            </w:r>
          </w:p>
        </w:tc>
        <w:tc>
          <w:tcPr>
            <w:tcW w:w="1572"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The period of the order, or a minimum of 12 months (whichever is longer)</w:t>
            </w:r>
          </w:p>
        </w:tc>
      </w:tr>
      <w:tr w:rsidR="00D76E92" w:rsidRPr="001D4F00" w:rsidTr="001D4F00">
        <w:tc>
          <w:tcPr>
            <w:tcW w:w="159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Attendance Centre Order</w:t>
            </w:r>
          </w:p>
        </w:tc>
        <w:tc>
          <w:tcPr>
            <w:tcW w:w="1832"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A period ending one year after the order expires</w:t>
            </w:r>
          </w:p>
        </w:tc>
        <w:tc>
          <w:tcPr>
            <w:tcW w:w="1572"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A period ending one year after</w:t>
            </w:r>
            <w:r w:rsidRPr="001D4F00">
              <w:rPr>
                <w:rFonts w:ascii="Arial" w:eastAsia="Times New Roman" w:hAnsi="Arial" w:cs="Arial"/>
                <w:sz w:val="21"/>
                <w:szCs w:val="21"/>
                <w:lang w:eastAsia="en-GB"/>
              </w:rPr>
              <w:br/>
              <w:t>the order expires</w:t>
            </w:r>
          </w:p>
        </w:tc>
      </w:tr>
      <w:tr w:rsidR="00D76E92" w:rsidRPr="001D4F00" w:rsidTr="001D4F00">
        <w:trPr>
          <w:trHeight w:val="864"/>
        </w:trPr>
        <w:tc>
          <w:tcPr>
            <w:tcW w:w="1596" w:type="pct"/>
            <w:hideMark/>
          </w:tcPr>
          <w:p w:rsidR="00D76E92" w:rsidRPr="001D4F00" w:rsidRDefault="00D76E92" w:rsidP="007C43F0">
            <w:pPr>
              <w:spacing w:line="360" w:lineRule="auto"/>
              <w:rPr>
                <w:rFonts w:ascii="Arial" w:eastAsia="Times New Roman" w:hAnsi="Arial" w:cs="Arial"/>
                <w:sz w:val="21"/>
                <w:szCs w:val="21"/>
                <w:lang w:eastAsia="en-GB"/>
              </w:rPr>
            </w:pPr>
            <w:r w:rsidRPr="001D4F00">
              <w:rPr>
                <w:rFonts w:ascii="Arial" w:eastAsia="Times New Roman" w:hAnsi="Arial" w:cs="Arial"/>
                <w:sz w:val="21"/>
                <w:szCs w:val="21"/>
                <w:lang w:eastAsia="en-GB"/>
              </w:rPr>
              <w:t>Hospital Order</w:t>
            </w:r>
          </w:p>
        </w:tc>
        <w:tc>
          <w:tcPr>
            <w:tcW w:w="1832" w:type="pct"/>
            <w:vAlign w:val="center"/>
            <w:hideMark/>
          </w:tcPr>
          <w:p w:rsid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Five years, or a period ending two years after the order expires (whichever is longer)</w:t>
            </w:r>
          </w:p>
          <w:p w:rsidR="00D76E92" w:rsidRPr="001D4F00" w:rsidRDefault="00D76E92" w:rsidP="001D4F00">
            <w:pPr>
              <w:rPr>
                <w:rFonts w:ascii="Arial" w:eastAsia="Times New Roman" w:hAnsi="Arial" w:cs="Arial"/>
                <w:sz w:val="21"/>
                <w:szCs w:val="21"/>
                <w:lang w:eastAsia="en-GB"/>
              </w:rPr>
            </w:pPr>
          </w:p>
        </w:tc>
        <w:tc>
          <w:tcPr>
            <w:tcW w:w="1572" w:type="pct"/>
            <w:vAlign w:val="center"/>
            <w:hideMark/>
          </w:tcPr>
          <w:p w:rsidR="00D76E92" w:rsidRPr="001D4F00" w:rsidRDefault="00D76E92" w:rsidP="007565E1">
            <w:pPr>
              <w:spacing w:line="280" w:lineRule="exact"/>
              <w:jc w:val="center"/>
              <w:rPr>
                <w:rFonts w:ascii="Arial" w:eastAsia="Times New Roman" w:hAnsi="Arial" w:cs="Arial"/>
                <w:sz w:val="21"/>
                <w:szCs w:val="21"/>
                <w:lang w:eastAsia="en-GB"/>
              </w:rPr>
            </w:pPr>
            <w:r w:rsidRPr="001D4F00">
              <w:rPr>
                <w:rFonts w:ascii="Arial" w:eastAsia="Times New Roman" w:hAnsi="Arial" w:cs="Arial"/>
                <w:sz w:val="21"/>
                <w:szCs w:val="21"/>
                <w:lang w:eastAsia="en-GB"/>
              </w:rPr>
              <w:t>Five years, or a period ending two years after the order expires (whichever is longer)</w:t>
            </w:r>
          </w:p>
        </w:tc>
      </w:tr>
    </w:tbl>
    <w:p w:rsidR="007565E1" w:rsidRDefault="007565E1" w:rsidP="007565E1">
      <w:pPr>
        <w:spacing w:after="0" w:line="280" w:lineRule="exact"/>
        <w:ind w:left="-567" w:right="-567"/>
        <w:rPr>
          <w:rFonts w:ascii="Arial" w:eastAsia="Times New Roman" w:hAnsi="Arial" w:cs="Arial"/>
          <w:sz w:val="21"/>
          <w:szCs w:val="21"/>
          <w:lang w:eastAsia="en-GB"/>
        </w:rPr>
      </w:pPr>
    </w:p>
    <w:p w:rsidR="00D76E92" w:rsidRPr="00D76E92" w:rsidRDefault="00D76E92" w:rsidP="007565E1">
      <w:pPr>
        <w:spacing w:after="0" w:line="280" w:lineRule="exact"/>
        <w:ind w:left="-567" w:right="-567"/>
        <w:rPr>
          <w:rFonts w:ascii="Arial" w:eastAsia="Times New Roman" w:hAnsi="Arial" w:cs="Arial"/>
          <w:i/>
          <w:lang w:val="en" w:eastAsia="en-GB"/>
        </w:rPr>
      </w:pPr>
      <w:r w:rsidRPr="007565E1">
        <w:rPr>
          <w:rFonts w:ascii="Arial" w:eastAsia="Times New Roman" w:hAnsi="Arial" w:cs="Arial"/>
          <w:sz w:val="21"/>
          <w:szCs w:val="21"/>
          <w:lang w:eastAsia="en-GB"/>
        </w:rPr>
        <w:t>Important</w:t>
      </w:r>
      <w:r w:rsidRPr="00D76E92">
        <w:rPr>
          <w:rFonts w:ascii="Arial" w:eastAsia="Times New Roman" w:hAnsi="Arial" w:cs="Arial"/>
          <w:b/>
          <w:i/>
          <w:u w:val="single"/>
          <w:lang w:val="en" w:eastAsia="en-GB"/>
        </w:rPr>
        <w:t xml:space="preserve"> Note</w:t>
      </w:r>
      <w:r w:rsidRPr="00D76E92">
        <w:rPr>
          <w:rFonts w:ascii="Arial" w:eastAsia="Times New Roman" w:hAnsi="Arial" w:cs="Arial"/>
          <w:i/>
          <w:lang w:val="en" w:eastAsia="en-GB"/>
        </w:rPr>
        <w:t xml:space="preserve">: This is intended as general guidance only. It must not be regarded as a </w:t>
      </w:r>
      <w:r w:rsidRPr="007565E1">
        <w:rPr>
          <w:rFonts w:ascii="Arial" w:eastAsia="Times New Roman" w:hAnsi="Arial" w:cs="Arial"/>
          <w:sz w:val="21"/>
          <w:szCs w:val="21"/>
          <w:lang w:eastAsia="en-GB"/>
        </w:rPr>
        <w:t>definitive</w:t>
      </w:r>
      <w:r w:rsidR="007565E1">
        <w:rPr>
          <w:rFonts w:ascii="Arial" w:eastAsia="Times New Roman" w:hAnsi="Arial" w:cs="Arial"/>
          <w:i/>
          <w:lang w:val="en" w:eastAsia="en-GB"/>
        </w:rPr>
        <w:t xml:space="preserve"> </w:t>
      </w:r>
      <w:r w:rsidRPr="00D76E92">
        <w:rPr>
          <w:rFonts w:ascii="Arial" w:eastAsia="Times New Roman" w:hAnsi="Arial" w:cs="Arial"/>
          <w:i/>
          <w:lang w:val="en" w:eastAsia="en-GB"/>
        </w:rPr>
        <w:t xml:space="preserve">interpretation of the Rehabilitation of Offenders Act 1974 and may have </w:t>
      </w:r>
      <w:r w:rsidR="007565E1">
        <w:rPr>
          <w:rFonts w:ascii="Arial" w:eastAsia="Times New Roman" w:hAnsi="Arial" w:cs="Arial"/>
          <w:i/>
          <w:lang w:val="en" w:eastAsia="en-GB"/>
        </w:rPr>
        <w:t xml:space="preserve">been updated since the creation </w:t>
      </w:r>
      <w:r w:rsidRPr="00D76E92">
        <w:rPr>
          <w:rFonts w:ascii="Arial" w:eastAsia="Times New Roman" w:hAnsi="Arial" w:cs="Arial"/>
          <w:i/>
          <w:lang w:val="en" w:eastAsia="en-GB"/>
        </w:rPr>
        <w:t>of this document. Anyone in doubt should seek legal advice.</w:t>
      </w:r>
    </w:p>
    <w:p w:rsidR="00D76E92" w:rsidRPr="00D76E92" w:rsidRDefault="00D76E92" w:rsidP="00D76E92">
      <w:pPr>
        <w:rPr>
          <w:rFonts w:ascii="Arial" w:hAnsi="Arial" w:cs="Arial"/>
        </w:rPr>
      </w:pPr>
    </w:p>
    <w:p w:rsidR="00D76E92" w:rsidRPr="00D76E92" w:rsidRDefault="00D76E92" w:rsidP="00D76E92">
      <w:pPr>
        <w:rPr>
          <w:rFonts w:ascii="Arial" w:hAnsi="Arial" w:cs="Arial"/>
        </w:rPr>
      </w:pPr>
    </w:p>
    <w:p w:rsidR="0005547B" w:rsidRPr="00D76E92" w:rsidRDefault="0005547B" w:rsidP="005E164C">
      <w:pPr>
        <w:widowControl w:val="0"/>
        <w:tabs>
          <w:tab w:val="left" w:pos="934"/>
        </w:tabs>
        <w:autoSpaceDE w:val="0"/>
        <w:autoSpaceDN w:val="0"/>
        <w:spacing w:after="0" w:line="240" w:lineRule="auto"/>
        <w:ind w:right="363"/>
        <w:jc w:val="both"/>
        <w:rPr>
          <w:rFonts w:ascii="Arial" w:hAnsi="Arial" w:cs="Arial"/>
          <w:b/>
          <w:sz w:val="20"/>
          <w:szCs w:val="20"/>
        </w:rPr>
      </w:pPr>
    </w:p>
    <w:p w:rsidR="00CC51FA" w:rsidRPr="00D76E92" w:rsidRDefault="00CC51FA" w:rsidP="005E164C">
      <w:pPr>
        <w:tabs>
          <w:tab w:val="left" w:pos="2040"/>
        </w:tabs>
        <w:rPr>
          <w:rFonts w:ascii="Arial" w:hAnsi="Arial" w:cs="Arial"/>
        </w:rPr>
      </w:pPr>
    </w:p>
    <w:sectPr w:rsidR="00CC51FA" w:rsidRPr="00D76E92" w:rsidSect="001D4F00">
      <w:headerReference w:type="default" r:id="rId16"/>
      <w:type w:val="continuous"/>
      <w:pgSz w:w="11906" w:h="16838"/>
      <w:pgMar w:top="1440" w:right="1440" w:bottom="1440" w:left="1440"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A5" w:rsidRDefault="00B314A5" w:rsidP="001E1C24">
      <w:pPr>
        <w:spacing w:after="0" w:line="240" w:lineRule="auto"/>
      </w:pPr>
      <w:r>
        <w:separator/>
      </w:r>
    </w:p>
  </w:endnote>
  <w:endnote w:type="continuationSeparator" w:id="0">
    <w:p w:rsidR="00B314A5" w:rsidRDefault="00B314A5" w:rsidP="001E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Semilight">
    <w:altName w:val="Arial Unicode MS"/>
    <w:charset w:val="81"/>
    <w:family w:val="swiss"/>
    <w:pitch w:val="variable"/>
    <w:sig w:usb0="00000000"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50932"/>
      <w:docPartObj>
        <w:docPartGallery w:val="Page Numbers (Bottom of Page)"/>
        <w:docPartUnique/>
      </w:docPartObj>
    </w:sdtPr>
    <w:sdtEndPr>
      <w:rPr>
        <w:noProof/>
      </w:rPr>
    </w:sdtEndPr>
    <w:sdtContent>
      <w:p w:rsidR="00135E11" w:rsidRDefault="00135E11">
        <w:pPr>
          <w:pStyle w:val="Footer"/>
          <w:jc w:val="center"/>
        </w:pPr>
        <w:r>
          <w:fldChar w:fldCharType="begin"/>
        </w:r>
        <w:r>
          <w:instrText xml:space="preserve"> PAGE   \* MERGEFORMAT </w:instrText>
        </w:r>
        <w:r>
          <w:fldChar w:fldCharType="separate"/>
        </w:r>
        <w:r w:rsidR="00E80845">
          <w:rPr>
            <w:noProof/>
          </w:rPr>
          <w:t>2</w:t>
        </w:r>
        <w:r>
          <w:rPr>
            <w:noProof/>
          </w:rPr>
          <w:fldChar w:fldCharType="end"/>
        </w:r>
      </w:p>
    </w:sdtContent>
  </w:sdt>
  <w:p w:rsidR="00135E11" w:rsidRDefault="0013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A5" w:rsidRDefault="00B314A5" w:rsidP="001E1C24">
      <w:pPr>
        <w:spacing w:after="0" w:line="240" w:lineRule="auto"/>
      </w:pPr>
      <w:r>
        <w:separator/>
      </w:r>
    </w:p>
  </w:footnote>
  <w:footnote w:type="continuationSeparator" w:id="0">
    <w:p w:rsidR="00B314A5" w:rsidRDefault="00B314A5" w:rsidP="001E1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94" w:rsidRPr="00295894" w:rsidRDefault="00295894" w:rsidP="003C6B94">
    <w:pPr>
      <w:rPr>
        <w:rFonts w:ascii="Arial" w:eastAsia="Malgun Gothic Semilight" w:hAnsi="Arial" w:cs="Arial"/>
        <w:b/>
        <w:sz w:val="28"/>
      </w:rPr>
    </w:pPr>
    <w:r>
      <w:rPr>
        <w:rFonts w:ascii="Arial" w:hAnsi="Arial" w:cs="Arial"/>
        <w:b/>
        <w:noProof/>
        <w:sz w:val="20"/>
        <w:szCs w:val="20"/>
        <w:lang w:eastAsia="en-GB"/>
      </w:rPr>
      <w:drawing>
        <wp:anchor distT="0" distB="0" distL="114300" distR="114300" simplePos="0" relativeHeight="251660288" behindDoc="0" locked="0" layoutInCell="1" allowOverlap="1">
          <wp:simplePos x="0" y="0"/>
          <wp:positionH relativeFrom="margin">
            <wp:posOffset>5534660</wp:posOffset>
          </wp:positionH>
          <wp:positionV relativeFrom="margin">
            <wp:posOffset>-1622425</wp:posOffset>
          </wp:positionV>
          <wp:extent cx="899795" cy="899795"/>
          <wp:effectExtent l="0" t="0" r="0" b="0"/>
          <wp:wrapSquare wrapText="bothSides"/>
          <wp:docPr id="8" name="Picture 8" descr="ayrshire tiger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rshire tigers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94" w:rsidRPr="00295894">
      <w:rPr>
        <w:rFonts w:ascii="Arial" w:hAnsi="Arial" w:cs="Arial"/>
        <w:noProof/>
        <w:lang w:eastAsia="en-GB"/>
      </w:rPr>
      <w:drawing>
        <wp:anchor distT="0" distB="0" distL="114300" distR="114300" simplePos="0" relativeHeight="251659264" behindDoc="0" locked="0" layoutInCell="1" allowOverlap="1">
          <wp:simplePos x="0" y="0"/>
          <wp:positionH relativeFrom="margin">
            <wp:posOffset>5451475</wp:posOffset>
          </wp:positionH>
          <wp:positionV relativeFrom="margin">
            <wp:posOffset>-3699510</wp:posOffset>
          </wp:positionV>
          <wp:extent cx="899795" cy="899795"/>
          <wp:effectExtent l="0" t="0" r="0" b="0"/>
          <wp:wrapSquare wrapText="bothSides"/>
          <wp:docPr id="7" name="Picture 7" descr="ayrshire tiger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rshire tigers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94" w:rsidRPr="00295894">
      <w:rPr>
        <w:rFonts w:ascii="Arial" w:eastAsia="Malgun Gothic Semilight" w:hAnsi="Arial" w:cs="Arial"/>
        <w:b/>
        <w:sz w:val="28"/>
      </w:rPr>
      <w:t>AYRSHIRE TIGERS POWERCHAIR FOOTBALL CLUB SCIO</w:t>
    </w:r>
  </w:p>
  <w:p w:rsidR="003C6B94" w:rsidRPr="00295894" w:rsidRDefault="003C6B94" w:rsidP="003C6B94">
    <w:pPr>
      <w:rPr>
        <w:rFonts w:ascii="Arial" w:hAnsi="Arial" w:cs="Arial"/>
        <w:b/>
        <w:sz w:val="20"/>
        <w:szCs w:val="20"/>
      </w:rPr>
    </w:pPr>
    <w:r w:rsidRPr="00295894">
      <w:rPr>
        <w:rFonts w:ascii="Arial" w:hAnsi="Arial" w:cs="Arial"/>
        <w:b/>
        <w:sz w:val="20"/>
        <w:szCs w:val="20"/>
      </w:rPr>
      <w:t xml:space="preserve">c/o 4 Kennedy Park, </w:t>
    </w:r>
    <w:proofErr w:type="spellStart"/>
    <w:r w:rsidRPr="00295894">
      <w:rPr>
        <w:rFonts w:ascii="Arial" w:hAnsi="Arial" w:cs="Arial"/>
        <w:b/>
        <w:sz w:val="20"/>
        <w:szCs w:val="20"/>
      </w:rPr>
      <w:t>Dreghorn</w:t>
    </w:r>
    <w:proofErr w:type="spellEnd"/>
    <w:r w:rsidRPr="00295894">
      <w:rPr>
        <w:rFonts w:ascii="Arial" w:hAnsi="Arial" w:cs="Arial"/>
        <w:b/>
        <w:sz w:val="20"/>
        <w:szCs w:val="20"/>
      </w:rPr>
      <w:t xml:space="preserve">, IRVINE, KA11 4DW                                                                                                 Email: </w:t>
    </w:r>
    <w:hyperlink r:id="rId2" w:history="1">
      <w:r w:rsidR="005A0F12" w:rsidRPr="00E80845">
        <w:rPr>
          <w:rStyle w:val="Hyperlink"/>
          <w:rFonts w:ascii="Arial" w:eastAsia="Times New Roman" w:hAnsi="Arial" w:cs="Arial"/>
          <w:b/>
          <w:color w:val="0000FF"/>
          <w:sz w:val="20"/>
          <w:szCs w:val="20"/>
        </w:rPr>
        <w:t>info@ayrshiretigers.co.uk</w:t>
      </w:r>
    </w:hyperlink>
    <w:r w:rsidRPr="00E80845">
      <w:rPr>
        <w:rStyle w:val="Hyperlink"/>
        <w:rFonts w:ascii="Arial" w:eastAsia="Times New Roman" w:hAnsi="Arial" w:cs="Arial"/>
        <w:b/>
        <w:color w:val="0000FF"/>
        <w:sz w:val="20"/>
        <w:szCs w:val="20"/>
      </w:rPr>
      <w:t xml:space="preserve">                                                                                                                                                                                 </w:t>
    </w:r>
    <w:hyperlink r:id="rId3" w:history="1">
      <w:r w:rsidRPr="00295894">
        <w:rPr>
          <w:rStyle w:val="Hyperlink"/>
          <w:rFonts w:ascii="Arial" w:eastAsia="Times New Roman" w:hAnsi="Arial" w:cs="Arial"/>
          <w:b/>
          <w:color w:val="0000FF"/>
          <w:sz w:val="20"/>
          <w:szCs w:val="20"/>
        </w:rPr>
        <w:t>www.facebook.com/TigersPFC</w:t>
      </w:r>
    </w:hyperlink>
    <w:r w:rsidRPr="00295894">
      <w:rPr>
        <w:rStyle w:val="Hyperlink"/>
        <w:rFonts w:ascii="Arial" w:eastAsia="Times New Roman" w:hAnsi="Arial" w:cs="Arial"/>
        <w:b/>
        <w:color w:val="0000FF"/>
        <w:sz w:val="20"/>
        <w:szCs w:val="20"/>
      </w:rPr>
      <w:t xml:space="preserve">                                                                                                  www.ayrshiretigers.</w:t>
    </w:r>
    <w:r w:rsidR="00E80845">
      <w:rPr>
        <w:rStyle w:val="Hyperlink"/>
        <w:rFonts w:ascii="Arial" w:eastAsia="Times New Roman" w:hAnsi="Arial" w:cs="Arial"/>
        <w:b/>
        <w:color w:val="0000FF"/>
        <w:sz w:val="20"/>
        <w:szCs w:val="20"/>
      </w:rPr>
      <w:t>co.uk</w:t>
    </w:r>
    <w:r w:rsidRPr="00295894">
      <w:rPr>
        <w:rFonts w:ascii="Arial" w:hAnsi="Arial" w:cs="Arial"/>
        <w:b/>
        <w:sz w:val="20"/>
        <w:szCs w:val="20"/>
      </w:rPr>
      <w:t xml:space="preserve">      </w:t>
    </w:r>
  </w:p>
  <w:p w:rsidR="00135E11" w:rsidRPr="00295894" w:rsidRDefault="00135E11" w:rsidP="00295894">
    <w:pPr>
      <w:pStyle w:val="Header"/>
      <w:tabs>
        <w:tab w:val="left" w:pos="7935"/>
      </w:tabs>
      <w:spacing w:before="240"/>
      <w:rPr>
        <w:rFonts w:ascii="Arial" w:hAnsi="Arial" w:cs="Arial"/>
        <w:b/>
        <w:sz w:val="32"/>
        <w:szCs w:val="32"/>
      </w:rPr>
    </w:pPr>
    <w:r w:rsidRPr="00295894">
      <w:rPr>
        <w:rFonts w:ascii="Arial" w:hAnsi="Arial" w:cs="Arial"/>
        <w:b/>
        <w:sz w:val="32"/>
        <w:szCs w:val="32"/>
      </w:rPr>
      <w:tab/>
      <w:t>Self</w:t>
    </w:r>
    <w:r w:rsidR="00E80845">
      <w:rPr>
        <w:rFonts w:ascii="Arial" w:hAnsi="Arial" w:cs="Arial"/>
        <w:b/>
        <w:sz w:val="32"/>
        <w:szCs w:val="32"/>
      </w:rPr>
      <w:t>-</w:t>
    </w:r>
    <w:r w:rsidRPr="00295894">
      <w:rPr>
        <w:rFonts w:ascii="Arial" w:hAnsi="Arial" w:cs="Arial"/>
        <w:b/>
        <w:sz w:val="32"/>
        <w:szCs w:val="32"/>
      </w:rPr>
      <w:t>Declaration Form For</w:t>
    </w:r>
    <w:r w:rsidRPr="00295894">
      <w:rPr>
        <w:rFonts w:ascii="Arial" w:hAnsi="Arial" w:cs="Arial"/>
        <w:b/>
        <w:sz w:val="32"/>
        <w:szCs w:val="32"/>
      </w:rPr>
      <w:tab/>
    </w:r>
  </w:p>
  <w:p w:rsidR="00135E11" w:rsidRPr="00295894" w:rsidRDefault="00295894" w:rsidP="00295894">
    <w:pPr>
      <w:pStyle w:val="Header"/>
      <w:tabs>
        <w:tab w:val="left" w:pos="7935"/>
      </w:tabs>
      <w:rPr>
        <w:rFonts w:ascii="Arial" w:hAnsi="Arial" w:cs="Arial"/>
        <w:b/>
        <w:sz w:val="32"/>
        <w:szCs w:val="32"/>
      </w:rPr>
    </w:pPr>
    <w:r>
      <w:rPr>
        <w:rFonts w:ascii="Arial" w:hAnsi="Arial" w:cs="Arial"/>
        <w:b/>
        <w:sz w:val="32"/>
        <w:szCs w:val="32"/>
      </w:rPr>
      <w:t xml:space="preserve">    </w:t>
    </w:r>
    <w:r w:rsidR="00135E11" w:rsidRPr="00295894">
      <w:rPr>
        <w:rFonts w:ascii="Arial" w:hAnsi="Arial" w:cs="Arial"/>
        <w:b/>
        <w:sz w:val="32"/>
        <w:szCs w:val="32"/>
      </w:rPr>
      <w:t>Regulated Work With Children and Protected Adults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43" w:rsidRPr="00985743" w:rsidRDefault="0005547B" w:rsidP="001D4F00">
    <w:pPr>
      <w:pStyle w:val="Header"/>
      <w:rPr>
        <w:rFonts w:ascii="Arial" w:hAnsi="Arial" w:cs="Arial"/>
        <w:b/>
      </w:rPr>
    </w:pPr>
    <w:r>
      <w:rPr>
        <w:rFonts w:ascii="Arial" w:hAnsi="Arial" w:cs="Arial"/>
        <w:b/>
        <w:noProof/>
        <w:sz w:val="20"/>
        <w:szCs w:val="20"/>
        <w:lang w:eastAsia="en-GB"/>
      </w:rPr>
      <w:drawing>
        <wp:anchor distT="0" distB="0" distL="114300" distR="114300" simplePos="0" relativeHeight="251662336" behindDoc="0" locked="0" layoutInCell="1" allowOverlap="1" wp14:anchorId="0C42F4A0" wp14:editId="7FAF6022">
          <wp:simplePos x="0" y="0"/>
          <wp:positionH relativeFrom="margin">
            <wp:posOffset>5505450</wp:posOffset>
          </wp:positionH>
          <wp:positionV relativeFrom="margin">
            <wp:posOffset>-966470</wp:posOffset>
          </wp:positionV>
          <wp:extent cx="792000" cy="792000"/>
          <wp:effectExtent l="0" t="0" r="8255" b="8255"/>
          <wp:wrapSquare wrapText="bothSides"/>
          <wp:docPr id="1" name="Picture 1" descr="ayrshire tiger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rshire tigers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927"/>
    <w:multiLevelType w:val="hybridMultilevel"/>
    <w:tmpl w:val="5226E8A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C40204"/>
    <w:multiLevelType w:val="hybridMultilevel"/>
    <w:tmpl w:val="F9167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6A7C69"/>
    <w:multiLevelType w:val="hybridMultilevel"/>
    <w:tmpl w:val="6818D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7A6F7B"/>
    <w:multiLevelType w:val="hybridMultilevel"/>
    <w:tmpl w:val="120A5FE8"/>
    <w:lvl w:ilvl="0" w:tplc="08090019">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81024A"/>
    <w:multiLevelType w:val="hybridMultilevel"/>
    <w:tmpl w:val="5F1AD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0655A0"/>
    <w:multiLevelType w:val="hybridMultilevel"/>
    <w:tmpl w:val="5F00075A"/>
    <w:lvl w:ilvl="0" w:tplc="08090001">
      <w:start w:val="1"/>
      <w:numFmt w:val="bullet"/>
      <w:lvlText w:val=""/>
      <w:lvlJc w:val="left"/>
      <w:pPr>
        <w:ind w:left="933" w:hanging="360"/>
      </w:pPr>
      <w:rPr>
        <w:rFonts w:ascii="Symbol" w:hAnsi="Symbol" w:hint="default"/>
        <w:w w:val="100"/>
        <w:sz w:val="22"/>
        <w:szCs w:val="22"/>
        <w:lang w:val="en-US" w:eastAsia="en-US" w:bidi="ar-SA"/>
      </w:rPr>
    </w:lvl>
    <w:lvl w:ilvl="1" w:tplc="4312857E">
      <w:numFmt w:val="bullet"/>
      <w:lvlText w:val="•"/>
      <w:lvlJc w:val="left"/>
      <w:pPr>
        <w:ind w:left="1896" w:hanging="360"/>
      </w:pPr>
      <w:rPr>
        <w:rFonts w:hint="default"/>
        <w:lang w:val="en-US" w:eastAsia="en-US" w:bidi="ar-SA"/>
      </w:rPr>
    </w:lvl>
    <w:lvl w:ilvl="2" w:tplc="A40AA28C">
      <w:numFmt w:val="bullet"/>
      <w:lvlText w:val="•"/>
      <w:lvlJc w:val="left"/>
      <w:pPr>
        <w:ind w:left="2853" w:hanging="360"/>
      </w:pPr>
      <w:rPr>
        <w:rFonts w:hint="default"/>
        <w:lang w:val="en-US" w:eastAsia="en-US" w:bidi="ar-SA"/>
      </w:rPr>
    </w:lvl>
    <w:lvl w:ilvl="3" w:tplc="6CF452CE">
      <w:numFmt w:val="bullet"/>
      <w:lvlText w:val="•"/>
      <w:lvlJc w:val="left"/>
      <w:pPr>
        <w:ind w:left="3809" w:hanging="360"/>
      </w:pPr>
      <w:rPr>
        <w:rFonts w:hint="default"/>
        <w:lang w:val="en-US" w:eastAsia="en-US" w:bidi="ar-SA"/>
      </w:rPr>
    </w:lvl>
    <w:lvl w:ilvl="4" w:tplc="2DC4085A">
      <w:numFmt w:val="bullet"/>
      <w:lvlText w:val="•"/>
      <w:lvlJc w:val="left"/>
      <w:pPr>
        <w:ind w:left="4766" w:hanging="360"/>
      </w:pPr>
      <w:rPr>
        <w:rFonts w:hint="default"/>
        <w:lang w:val="en-US" w:eastAsia="en-US" w:bidi="ar-SA"/>
      </w:rPr>
    </w:lvl>
    <w:lvl w:ilvl="5" w:tplc="DCB46172">
      <w:numFmt w:val="bullet"/>
      <w:lvlText w:val="•"/>
      <w:lvlJc w:val="left"/>
      <w:pPr>
        <w:ind w:left="5723" w:hanging="360"/>
      </w:pPr>
      <w:rPr>
        <w:rFonts w:hint="default"/>
        <w:lang w:val="en-US" w:eastAsia="en-US" w:bidi="ar-SA"/>
      </w:rPr>
    </w:lvl>
    <w:lvl w:ilvl="6" w:tplc="A88EEBBC">
      <w:numFmt w:val="bullet"/>
      <w:lvlText w:val="•"/>
      <w:lvlJc w:val="left"/>
      <w:pPr>
        <w:ind w:left="6679" w:hanging="360"/>
      </w:pPr>
      <w:rPr>
        <w:rFonts w:hint="default"/>
        <w:lang w:val="en-US" w:eastAsia="en-US" w:bidi="ar-SA"/>
      </w:rPr>
    </w:lvl>
    <w:lvl w:ilvl="7" w:tplc="3544025E">
      <w:numFmt w:val="bullet"/>
      <w:lvlText w:val="•"/>
      <w:lvlJc w:val="left"/>
      <w:pPr>
        <w:ind w:left="7636" w:hanging="360"/>
      </w:pPr>
      <w:rPr>
        <w:rFonts w:hint="default"/>
        <w:lang w:val="en-US" w:eastAsia="en-US" w:bidi="ar-SA"/>
      </w:rPr>
    </w:lvl>
    <w:lvl w:ilvl="8" w:tplc="33769A9C">
      <w:numFmt w:val="bullet"/>
      <w:lvlText w:val="•"/>
      <w:lvlJc w:val="left"/>
      <w:pPr>
        <w:ind w:left="8593" w:hanging="360"/>
      </w:pPr>
      <w:rPr>
        <w:rFonts w:hint="default"/>
        <w:lang w:val="en-US" w:eastAsia="en-US" w:bidi="ar-SA"/>
      </w:rPr>
    </w:lvl>
  </w:abstractNum>
  <w:abstractNum w:abstractNumId="6" w15:restartNumberingAfterBreak="0">
    <w:nsid w:val="608226FB"/>
    <w:multiLevelType w:val="hybridMultilevel"/>
    <w:tmpl w:val="F81E2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6FC0"/>
    <w:multiLevelType w:val="hybridMultilevel"/>
    <w:tmpl w:val="0AFE0780"/>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8" w15:restartNumberingAfterBreak="0">
    <w:nsid w:val="77B05C3D"/>
    <w:multiLevelType w:val="hybridMultilevel"/>
    <w:tmpl w:val="CB54FC2A"/>
    <w:lvl w:ilvl="0" w:tplc="85DCB5C4">
      <w:start w:val="1"/>
      <w:numFmt w:val="lowerRoman"/>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10" w15:restartNumberingAfterBreak="0">
    <w:nsid w:val="7FE83D68"/>
    <w:multiLevelType w:val="hybridMultilevel"/>
    <w:tmpl w:val="0D8E6F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6"/>
  </w:num>
  <w:num w:numId="6">
    <w:abstractNumId w:val="9"/>
    <w:lvlOverride w:ilvl="0">
      <w:startOverride w:val="1"/>
    </w:lvlOverride>
  </w:num>
  <w:num w:numId="7">
    <w:abstractNumId w:val="7"/>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16"/>
    <w:rsid w:val="00012F2E"/>
    <w:rsid w:val="000209BB"/>
    <w:rsid w:val="000427A7"/>
    <w:rsid w:val="0005547B"/>
    <w:rsid w:val="00134D16"/>
    <w:rsid w:val="00135E11"/>
    <w:rsid w:val="001D4F00"/>
    <w:rsid w:val="001E1C24"/>
    <w:rsid w:val="002218AF"/>
    <w:rsid w:val="002637B0"/>
    <w:rsid w:val="002924A3"/>
    <w:rsid w:val="00295894"/>
    <w:rsid w:val="003275F5"/>
    <w:rsid w:val="00332A09"/>
    <w:rsid w:val="003C6B94"/>
    <w:rsid w:val="00547318"/>
    <w:rsid w:val="005A0F12"/>
    <w:rsid w:val="005A307B"/>
    <w:rsid w:val="005E164C"/>
    <w:rsid w:val="006256BF"/>
    <w:rsid w:val="00752E19"/>
    <w:rsid w:val="007565E1"/>
    <w:rsid w:val="008E5626"/>
    <w:rsid w:val="009711ED"/>
    <w:rsid w:val="00985743"/>
    <w:rsid w:val="009A3F2B"/>
    <w:rsid w:val="009F3176"/>
    <w:rsid w:val="00A1326E"/>
    <w:rsid w:val="00A50A7A"/>
    <w:rsid w:val="00AE14AC"/>
    <w:rsid w:val="00AF0F35"/>
    <w:rsid w:val="00B314A5"/>
    <w:rsid w:val="00B7601B"/>
    <w:rsid w:val="00BC1978"/>
    <w:rsid w:val="00CC51FA"/>
    <w:rsid w:val="00D76E92"/>
    <w:rsid w:val="00DF3E66"/>
    <w:rsid w:val="00E33C5A"/>
    <w:rsid w:val="00E80845"/>
    <w:rsid w:val="00EA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0D1983-4C27-42EC-A49A-EA354180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A"/>
  </w:style>
  <w:style w:type="paragraph" w:styleId="Heading1">
    <w:name w:val="heading 1"/>
    <w:basedOn w:val="Normal"/>
    <w:link w:val="Heading1Char"/>
    <w:uiPriority w:val="1"/>
    <w:qFormat/>
    <w:rsid w:val="00985743"/>
    <w:pPr>
      <w:widowControl w:val="0"/>
      <w:autoSpaceDE w:val="0"/>
      <w:autoSpaceDN w:val="0"/>
      <w:spacing w:after="0" w:line="240" w:lineRule="auto"/>
      <w:ind w:left="-1"/>
      <w:outlineLvl w:val="0"/>
    </w:pPr>
    <w:rPr>
      <w:rFonts w:ascii="Tahoma" w:eastAsia="Tahoma" w:hAnsi="Tahoma" w:cs="Tahoma"/>
      <w:b/>
      <w:bCs/>
      <w:sz w:val="28"/>
      <w:szCs w:val="28"/>
      <w:u w:val="single" w:color="000000"/>
      <w:lang w:val="en-US"/>
    </w:rPr>
  </w:style>
  <w:style w:type="paragraph" w:styleId="Heading3">
    <w:name w:val="heading 3"/>
    <w:basedOn w:val="Normal"/>
    <w:next w:val="Normal"/>
    <w:link w:val="Heading3Char"/>
    <w:uiPriority w:val="9"/>
    <w:semiHidden/>
    <w:unhideWhenUsed/>
    <w:qFormat/>
    <w:rsid w:val="005E1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924A3"/>
    <w:pPr>
      <w:ind w:left="720"/>
      <w:contextualSpacing/>
    </w:pPr>
  </w:style>
  <w:style w:type="character" w:styleId="Hyperlink">
    <w:name w:val="Hyperlink"/>
    <w:basedOn w:val="DefaultParagraphFont"/>
    <w:uiPriority w:val="99"/>
    <w:unhideWhenUsed/>
    <w:rsid w:val="00CC51FA"/>
    <w:rPr>
      <w:color w:val="0563C1" w:themeColor="hyperlink"/>
      <w:u w:val="single"/>
    </w:rPr>
  </w:style>
  <w:style w:type="table" w:styleId="TableGridLight">
    <w:name w:val="Grid Table Light"/>
    <w:basedOn w:val="TableNormal"/>
    <w:uiPriority w:val="40"/>
    <w:rsid w:val="00CC51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E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C24"/>
  </w:style>
  <w:style w:type="paragraph" w:styleId="Footer">
    <w:name w:val="footer"/>
    <w:basedOn w:val="Normal"/>
    <w:link w:val="FooterChar"/>
    <w:uiPriority w:val="99"/>
    <w:unhideWhenUsed/>
    <w:rsid w:val="001E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C24"/>
  </w:style>
  <w:style w:type="character" w:customStyle="1" w:styleId="Heading1Char">
    <w:name w:val="Heading 1 Char"/>
    <w:basedOn w:val="DefaultParagraphFont"/>
    <w:link w:val="Heading1"/>
    <w:uiPriority w:val="1"/>
    <w:rsid w:val="00985743"/>
    <w:rPr>
      <w:rFonts w:ascii="Tahoma" w:eastAsia="Tahoma" w:hAnsi="Tahoma" w:cs="Tahoma"/>
      <w:b/>
      <w:bCs/>
      <w:sz w:val="28"/>
      <w:szCs w:val="28"/>
      <w:u w:val="single" w:color="000000"/>
      <w:lang w:val="en-US"/>
    </w:rPr>
  </w:style>
  <w:style w:type="paragraph" w:styleId="BodyText">
    <w:name w:val="Body Text"/>
    <w:basedOn w:val="Normal"/>
    <w:link w:val="BodyTextChar"/>
    <w:uiPriority w:val="1"/>
    <w:qFormat/>
    <w:rsid w:val="00985743"/>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985743"/>
    <w:rPr>
      <w:rFonts w:ascii="Tahoma" w:eastAsia="Tahoma" w:hAnsi="Tahoma" w:cs="Tahoma"/>
      <w:sz w:val="20"/>
      <w:szCs w:val="20"/>
      <w:lang w:val="en-US"/>
    </w:rPr>
  </w:style>
  <w:style w:type="paragraph" w:customStyle="1" w:styleId="TableParagraph">
    <w:name w:val="Table Paragraph"/>
    <w:basedOn w:val="Normal"/>
    <w:uiPriority w:val="1"/>
    <w:qFormat/>
    <w:rsid w:val="002218AF"/>
    <w:pPr>
      <w:widowControl w:val="0"/>
      <w:autoSpaceDE w:val="0"/>
      <w:autoSpaceDN w:val="0"/>
      <w:spacing w:before="119" w:after="0" w:line="240" w:lineRule="auto"/>
      <w:ind w:left="108"/>
    </w:pPr>
    <w:rPr>
      <w:rFonts w:ascii="Tahoma" w:eastAsia="Tahoma" w:hAnsi="Tahoma" w:cs="Tahoma"/>
      <w:lang w:val="en-US"/>
    </w:rPr>
  </w:style>
  <w:style w:type="character" w:customStyle="1" w:styleId="Heading3Char">
    <w:name w:val="Heading 3 Char"/>
    <w:basedOn w:val="DefaultParagraphFont"/>
    <w:link w:val="Heading3"/>
    <w:uiPriority w:val="9"/>
    <w:semiHidden/>
    <w:rsid w:val="005E164C"/>
    <w:rPr>
      <w:rFonts w:asciiTheme="majorHAnsi" w:eastAsiaTheme="majorEastAsia" w:hAnsiTheme="majorHAnsi" w:cstheme="majorBidi"/>
      <w:color w:val="1F4D78" w:themeColor="accent1" w:themeShade="7F"/>
      <w:sz w:val="24"/>
      <w:szCs w:val="24"/>
    </w:rPr>
  </w:style>
  <w:style w:type="paragraph" w:customStyle="1" w:styleId="Default">
    <w:name w:val="Default"/>
    <w:rsid w:val="00BC19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pga/1974/53/section/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ygov.scot/convictions-higher-disclos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gov.scot/offences-disclosed-rules/" TargetMode="External"/><Relationship Id="rId5" Type="http://schemas.openxmlformats.org/officeDocument/2006/relationships/footnotes" Target="footnotes.xml"/><Relationship Id="rId15" Type="http://schemas.openxmlformats.org/officeDocument/2006/relationships/hyperlink" Target="http://www.nacro.org.uk/resettlement-advice-service/support-for-individuals/disclosing-criminal-records/rehabilitation-offenders-act/" TargetMode="External"/><Relationship Id="rId10" Type="http://schemas.openxmlformats.org/officeDocument/2006/relationships/hyperlink" Target="http://www.mygov.scot/offences-always-disclosed/" TargetMode="External"/><Relationship Id="rId4" Type="http://schemas.openxmlformats.org/officeDocument/2006/relationships/webSettings" Target="webSettings.xml"/><Relationship Id="rId9" Type="http://schemas.openxmlformats.org/officeDocument/2006/relationships/hyperlink" Target="mailto:info@ayrshiretigers.co.uk" TargetMode="External"/><Relationship Id="rId14" Type="http://schemas.openxmlformats.org/officeDocument/2006/relationships/hyperlink" Target="http://www.citizensadvice.org.uk/scotland/work/do-i-have-to-declare-my-criminal-record-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TigersPFC" TargetMode="External"/><Relationship Id="rId2" Type="http://schemas.openxmlformats.org/officeDocument/2006/relationships/hyperlink" Target="mailto:info@ayrshiretigers.co.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McGowan</dc:creator>
  <cp:keywords/>
  <dc:description/>
  <cp:lastModifiedBy>Microsoft account</cp:lastModifiedBy>
  <cp:revision>4</cp:revision>
  <dcterms:created xsi:type="dcterms:W3CDTF">2021-08-22T09:02:00Z</dcterms:created>
  <dcterms:modified xsi:type="dcterms:W3CDTF">2022-09-28T17:54:00Z</dcterms:modified>
</cp:coreProperties>
</file>